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076A" w14:textId="68D65188" w:rsidR="005D024C" w:rsidRPr="00700B64" w:rsidRDefault="00025AA2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0102C180" wp14:editId="046C08DF">
            <wp:extent cx="2524125" cy="2524125"/>
            <wp:effectExtent l="0" t="0" r="9525" b="9525"/>
            <wp:docPr id="4043288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28887" name="Picture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3228A" w14:textId="1107791F" w:rsidR="00826556" w:rsidRPr="00700B64" w:rsidRDefault="00122DF4" w:rsidP="00EB377E">
      <w:pPr>
        <w:spacing w:before="360"/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  <w:r w:rsidR="00826556"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="00826556" w:rsidRPr="00700B64">
        <w:rPr>
          <w:rFonts w:ascii="Neue Haas Grotesk Text Pro" w:hAnsi="Neue Haas Grotesk Text Pro"/>
          <w:sz w:val="24"/>
        </w:rPr>
        <w:t xml:space="preserve"> </w:t>
      </w:r>
    </w:p>
    <w:p w14:paraId="6A0B8D57" w14:textId="6C24466E" w:rsidR="005D024C" w:rsidRPr="00BB57D8" w:rsidRDefault="0048582C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272262"/>
          <w:sz w:val="52"/>
          <w:szCs w:val="50"/>
        </w:rPr>
      </w:pPr>
      <w:r w:rsidRPr="00BB57D8">
        <w:rPr>
          <w:rFonts w:ascii="Neue Haas Grotesk Text Pro" w:eastAsia="Times New Roman" w:hAnsi="Neue Haas Grotesk Text Pro" w:cs="Calibri"/>
          <w:b/>
          <w:color w:val="272262"/>
          <w:sz w:val="48"/>
          <w:szCs w:val="44"/>
        </w:rPr>
        <w:t xml:space="preserve">Deputy </w:t>
      </w:r>
      <w:r w:rsidR="00826556" w:rsidRPr="00BB57D8">
        <w:rPr>
          <w:rFonts w:ascii="Neue Haas Grotesk Text Pro" w:eastAsia="Times New Roman" w:hAnsi="Neue Haas Grotesk Text Pro" w:cs="Calibri"/>
          <w:b/>
          <w:color w:val="272262"/>
          <w:sz w:val="48"/>
          <w:szCs w:val="44"/>
        </w:rPr>
        <w:t>Principal</w:t>
      </w:r>
      <w:r w:rsidR="005D024C" w:rsidRPr="00BB57D8">
        <w:rPr>
          <w:rFonts w:ascii="Neue Haas Grotesk Text Pro" w:eastAsia="Times New Roman" w:hAnsi="Neue Haas Grotesk Text Pro" w:cs="Calibri"/>
          <w:b/>
          <w:color w:val="272262"/>
          <w:sz w:val="48"/>
          <w:szCs w:val="44"/>
        </w:rPr>
        <w:t>:</w:t>
      </w:r>
    </w:p>
    <w:p w14:paraId="010CFF52" w14:textId="3E6E2A45" w:rsidR="00826556" w:rsidRPr="00BB57D8" w:rsidRDefault="00335C1D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272262"/>
          <w:sz w:val="52"/>
          <w:szCs w:val="50"/>
        </w:rPr>
      </w:pPr>
      <w:r w:rsidRPr="00BB57D8">
        <w:rPr>
          <w:rFonts w:ascii="Neue Haas Grotesk Text Pro" w:eastAsia="Times New Roman" w:hAnsi="Neue Haas Grotesk Text Pro" w:cs="Calibri"/>
          <w:b/>
          <w:color w:val="272262"/>
          <w:sz w:val="48"/>
          <w:szCs w:val="44"/>
        </w:rPr>
        <w:t>Glen Taylor School</w:t>
      </w:r>
      <w:r w:rsidR="005D024C" w:rsidRPr="00BB57D8">
        <w:rPr>
          <w:rFonts w:ascii="Neue Haas Grotesk Text Pro" w:eastAsia="Times New Roman" w:hAnsi="Neue Haas Grotesk Text Pro" w:cs="Calibri"/>
          <w:b/>
          <w:color w:val="272262"/>
          <w:sz w:val="48"/>
          <w:szCs w:val="44"/>
        </w:rPr>
        <w:t xml:space="preserve"> </w:t>
      </w:r>
    </w:p>
    <w:p w14:paraId="6AAB8F7B" w14:textId="77777777" w:rsidR="004A1B43" w:rsidRPr="00BB57D8" w:rsidRDefault="004A1B43" w:rsidP="00826556">
      <w:pPr>
        <w:rPr>
          <w:rFonts w:ascii="Neue Haas Grotesk Text Pro" w:eastAsia="Arial Unicode MS" w:hAnsi="Neue Haas Grotesk Text Pro"/>
          <w:color w:val="272262"/>
        </w:rPr>
      </w:pPr>
      <w:r w:rsidRPr="00BB57D8">
        <w:rPr>
          <w:rFonts w:ascii="Neue Haas Grotesk Text Pro" w:hAnsi="Neue Haas Grotesk Text Pro" w:cs="Calibri"/>
          <w:b/>
          <w:color w:val="272262"/>
          <w:sz w:val="44"/>
          <w:szCs w:val="44"/>
        </w:rPr>
        <w:t xml:space="preserve"> </w:t>
      </w:r>
    </w:p>
    <w:p w14:paraId="3B2EE185" w14:textId="115A15AF" w:rsidR="005D024C" w:rsidRPr="00BB57D8" w:rsidRDefault="004A1B43" w:rsidP="004A1B43">
      <w:pPr>
        <w:jc w:val="center"/>
        <w:rPr>
          <w:rFonts w:ascii="Neue Haas Grotesk Text Pro" w:hAnsi="Neue Haas Grotesk Text Pro" w:cs="Calibri"/>
          <w:b/>
          <w:color w:val="272262"/>
          <w:sz w:val="24"/>
        </w:rPr>
      </w:pPr>
      <w:r w:rsidRPr="00BB57D8">
        <w:rPr>
          <w:rFonts w:ascii="Neue Haas Grotesk Text Pro" w:hAnsi="Neue Haas Grotesk Text Pro" w:cs="Calibri"/>
          <w:b/>
          <w:color w:val="272262"/>
          <w:sz w:val="24"/>
        </w:rPr>
        <w:t xml:space="preserve">Confidential to </w:t>
      </w:r>
      <w:r w:rsidR="00335C1D" w:rsidRPr="00BB57D8">
        <w:rPr>
          <w:rFonts w:ascii="Neue Haas Grotesk Text Pro" w:hAnsi="Neue Haas Grotesk Text Pro" w:cs="Calibri"/>
          <w:b/>
          <w:color w:val="272262"/>
          <w:sz w:val="24"/>
        </w:rPr>
        <w:t>Glen Taylor School</w:t>
      </w:r>
      <w:r w:rsidR="0048582C" w:rsidRPr="00BB57D8">
        <w:rPr>
          <w:rFonts w:ascii="Neue Haas Grotesk Text Pro" w:hAnsi="Neue Haas Grotesk Text Pro" w:cs="Calibri"/>
          <w:b/>
          <w:color w:val="272262"/>
          <w:sz w:val="24"/>
        </w:rPr>
        <w:t xml:space="preserve"> Appointment’s Committee</w:t>
      </w:r>
      <w:r w:rsidRPr="00BB57D8">
        <w:rPr>
          <w:rFonts w:ascii="Neue Haas Grotesk Text Pro" w:hAnsi="Neue Haas Grotesk Text Pro" w:cs="Calibri"/>
          <w:b/>
          <w:color w:val="272262"/>
          <w:sz w:val="24"/>
        </w:rPr>
        <w:t xml:space="preserve"> and </w:t>
      </w:r>
    </w:p>
    <w:p w14:paraId="52AC3F58" w14:textId="3117CE03" w:rsidR="004A1B43" w:rsidRPr="00BB57D8" w:rsidRDefault="00782E04" w:rsidP="004A1B43">
      <w:pPr>
        <w:jc w:val="center"/>
        <w:rPr>
          <w:rFonts w:ascii="Neue Haas Grotesk Text Pro" w:hAnsi="Neue Haas Grotesk Text Pro" w:cs="Calibri"/>
          <w:b/>
          <w:color w:val="272262"/>
          <w:sz w:val="24"/>
        </w:rPr>
      </w:pPr>
      <w:r>
        <w:rPr>
          <w:rFonts w:ascii="Neue Haas Grotesk Text Pro" w:hAnsi="Neue Haas Grotesk Text Pro" w:cs="Calibri"/>
          <w:b/>
          <w:color w:val="272262"/>
          <w:sz w:val="24"/>
        </w:rPr>
        <w:t>Julie Schumacher</w:t>
      </w:r>
      <w:r w:rsidR="00C01FA7" w:rsidRPr="00BB57D8">
        <w:rPr>
          <w:rFonts w:ascii="Neue Haas Grotesk Text Pro" w:hAnsi="Neue Haas Grotesk Text Pro" w:cs="Calibri"/>
          <w:b/>
          <w:color w:val="272262"/>
          <w:sz w:val="24"/>
        </w:rPr>
        <w:t xml:space="preserve"> </w:t>
      </w:r>
      <w:r w:rsidR="004A1B43" w:rsidRPr="00BB57D8">
        <w:rPr>
          <w:rFonts w:ascii="Neue Haas Grotesk Text Pro" w:hAnsi="Neue Haas Grotesk Text Pro" w:cs="Calibri"/>
          <w:b/>
          <w:color w:val="272262"/>
          <w:sz w:val="24"/>
        </w:rPr>
        <w:t>of The Education Group Ltd</w:t>
      </w:r>
    </w:p>
    <w:p w14:paraId="3506FA39" w14:textId="77777777" w:rsidR="004A1B43" w:rsidRPr="00700B64" w:rsidRDefault="004A1B43" w:rsidP="00BB57D8">
      <w:pPr>
        <w:shd w:val="clear" w:color="auto" w:fill="ED1C24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0BD01812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</w:t>
      </w:r>
      <w:r w:rsidR="0048582C">
        <w:rPr>
          <w:rFonts w:ascii="Neue Haas Grotesk Text Pro" w:hAnsi="Neue Haas Grotesk Text Pro" w:cs="Calibri"/>
        </w:rPr>
        <w:t xml:space="preserve">Deputy </w:t>
      </w:r>
      <w:r w:rsidRPr="00700B64">
        <w:rPr>
          <w:rFonts w:ascii="Neue Haas Grotesk Text Pro" w:hAnsi="Neue Haas Grotesk Text Pro" w:cs="Calibri"/>
        </w:rPr>
        <w:t xml:space="preserve">Principal at </w:t>
      </w:r>
      <w:r w:rsidR="00335C1D">
        <w:rPr>
          <w:rFonts w:ascii="Neue Haas Grotesk Text Pro" w:hAnsi="Neue Haas Grotesk Text Pro" w:cs="Calibri"/>
        </w:rPr>
        <w:t>Glen Taylor School</w:t>
      </w:r>
      <w:r w:rsidR="00826556" w:rsidRPr="00700B64">
        <w:rPr>
          <w:rFonts w:ascii="Neue Haas Grotesk Text Pro" w:hAnsi="Neue Haas Grotesk Text Pro" w:cs="Calibri"/>
        </w:rPr>
        <w:t>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39A66F8A" w:rsidR="004A1B43" w:rsidRPr="00700B64" w:rsidRDefault="00782E0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Julie Schumacher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7DE00DDB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700B64" w:rsidRPr="00E85F24">
        <w:rPr>
          <w:rFonts w:ascii="Neue Haas Grotesk Text Pro" w:hAnsi="Neue Haas Grotesk Text Pro" w:cs="Calibri"/>
          <w:b/>
          <w:bCs/>
        </w:rPr>
        <w:t>1:00 p</w:t>
      </w:r>
      <w:r w:rsidR="00F8774B" w:rsidRPr="00E85F24">
        <w:rPr>
          <w:rFonts w:ascii="Neue Haas Grotesk Text Pro" w:hAnsi="Neue Haas Grotesk Text Pro" w:cs="Calibri"/>
          <w:b/>
          <w:bCs/>
        </w:rPr>
        <w:t xml:space="preserve">m, </w:t>
      </w:r>
      <w:r w:rsidR="00F55453">
        <w:rPr>
          <w:rFonts w:ascii="Neue Haas Grotesk Text Pro" w:hAnsi="Neue Haas Grotesk Text Pro" w:cs="Calibri"/>
          <w:b/>
          <w:bCs/>
        </w:rPr>
        <w:t xml:space="preserve">Friday </w:t>
      </w:r>
      <w:r w:rsidR="00FD1B08" w:rsidRPr="00E85F24">
        <w:rPr>
          <w:rFonts w:ascii="Neue Haas Grotesk Text Pro" w:hAnsi="Neue Haas Grotesk Text Pro" w:cs="Calibri"/>
          <w:b/>
          <w:bCs/>
        </w:rPr>
        <w:t xml:space="preserve">5 </w:t>
      </w:r>
      <w:r w:rsidR="00E85F24" w:rsidRPr="00E85F24">
        <w:rPr>
          <w:rFonts w:ascii="Neue Haas Grotesk Text Pro" w:hAnsi="Neue Haas Grotesk Text Pro" w:cs="Calibri"/>
          <w:b/>
          <w:bCs/>
        </w:rPr>
        <w:t>September 2025</w:t>
      </w:r>
      <w:r w:rsidR="00C367F3">
        <w:rPr>
          <w:rFonts w:ascii="Neue Haas Grotesk Text Pro" w:hAnsi="Neue Haas Grotesk Text Pro" w:cs="Calibri"/>
        </w:rPr>
        <w:t xml:space="preserve"> </w:t>
      </w:r>
      <w:r w:rsidR="00AF0A8D">
        <w:rPr>
          <w:rFonts w:ascii="Neue Haas Grotesk Text Pro" w:hAnsi="Neue Haas Grotesk Text Pro" w:cs="Calibri"/>
        </w:rPr>
        <w:t xml:space="preserve"> 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33CB112F" w14:textId="29CE4F17" w:rsidR="00F46167" w:rsidRDefault="00025AA2" w:rsidP="0075217F">
      <w:pPr>
        <w:jc w:val="center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inline distT="0" distB="0" distL="0" distR="0" wp14:anchorId="6ABCFCCC" wp14:editId="1CB3B1D9">
            <wp:extent cx="1685925" cy="1685925"/>
            <wp:effectExtent l="0" t="0" r="9525" b="9525"/>
            <wp:docPr id="1551404108" name="Picture 7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04108" name="Picture 7" descr="A logo with a tree and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08883" w14:textId="2CA50E4F" w:rsidR="002172C1" w:rsidRPr="00533E03" w:rsidRDefault="002172C1" w:rsidP="00EB377E">
      <w:pPr>
        <w:spacing w:before="360"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272262"/>
          <w:sz w:val="40"/>
          <w:szCs w:val="32"/>
          <w:lang w:val="en-GB" w:eastAsia="en-GB"/>
        </w:rPr>
      </w:pPr>
      <w:r w:rsidRPr="00533E03">
        <w:rPr>
          <w:rFonts w:ascii="Neue Haas Grotesk Text Pro" w:eastAsia="Times New Roman" w:hAnsi="Neue Haas Grotesk Text Pro" w:cs="Times New Roman"/>
          <w:b/>
          <w:color w:val="272262"/>
          <w:sz w:val="40"/>
          <w:szCs w:val="32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623BB475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335C1D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Glen Taylor School</w:t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</w:t>
      </w:r>
      <w:r w:rsidR="0048582C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Deputy Principal Appointment’s Committee</w:t>
      </w:r>
      <w:r w:rsidR="00CD3E3F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782E0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Julie Schumacher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EB377E">
        <w:tc>
          <w:tcPr>
            <w:tcW w:w="3510" w:type="dxa"/>
            <w:tcBorders>
              <w:top w:val="single" w:sz="8" w:space="0" w:color="272262"/>
              <w:bottom w:val="single" w:sz="8" w:space="0" w:color="272262"/>
              <w:right w:val="single" w:sz="8" w:space="0" w:color="272262"/>
            </w:tcBorders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8" w:space="0" w:color="272262"/>
              <w:left w:val="single" w:sz="8" w:space="0" w:color="272262"/>
              <w:bottom w:val="single" w:sz="8" w:space="0" w:color="272262"/>
            </w:tcBorders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EB377E">
        <w:tc>
          <w:tcPr>
            <w:tcW w:w="3510" w:type="dxa"/>
            <w:tcBorders>
              <w:top w:val="single" w:sz="8" w:space="0" w:color="272262"/>
              <w:bottom w:val="single" w:sz="8" w:space="0" w:color="272262"/>
              <w:right w:val="single" w:sz="8" w:space="0" w:color="272262"/>
            </w:tcBorders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8" w:space="0" w:color="272262"/>
              <w:left w:val="single" w:sz="8" w:space="0" w:color="272262"/>
              <w:bottom w:val="single" w:sz="8" w:space="0" w:color="272262"/>
            </w:tcBorders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EB377E">
        <w:tc>
          <w:tcPr>
            <w:tcW w:w="3510" w:type="dxa"/>
            <w:tcBorders>
              <w:top w:val="single" w:sz="8" w:space="0" w:color="272262"/>
              <w:bottom w:val="single" w:sz="8" w:space="0" w:color="272262"/>
              <w:right w:val="single" w:sz="8" w:space="0" w:color="272262"/>
            </w:tcBorders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tcBorders>
              <w:top w:val="single" w:sz="8" w:space="0" w:color="272262"/>
              <w:left w:val="single" w:sz="8" w:space="0" w:color="272262"/>
              <w:bottom w:val="single" w:sz="8" w:space="0" w:color="272262"/>
            </w:tcBorders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EB377E">
        <w:tc>
          <w:tcPr>
            <w:tcW w:w="3510" w:type="dxa"/>
            <w:tcBorders>
              <w:top w:val="single" w:sz="8" w:space="0" w:color="272262"/>
              <w:bottom w:val="single" w:sz="8" w:space="0" w:color="272262"/>
              <w:right w:val="single" w:sz="8" w:space="0" w:color="272262"/>
            </w:tcBorders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tcBorders>
              <w:top w:val="single" w:sz="8" w:space="0" w:color="272262"/>
              <w:left w:val="single" w:sz="8" w:space="0" w:color="272262"/>
              <w:bottom w:val="single" w:sz="8" w:space="0" w:color="272262"/>
            </w:tcBorders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EB377E">
        <w:tc>
          <w:tcPr>
            <w:tcW w:w="3510" w:type="dxa"/>
            <w:tcBorders>
              <w:top w:val="single" w:sz="8" w:space="0" w:color="272262"/>
              <w:bottom w:val="single" w:sz="8" w:space="0" w:color="272262"/>
              <w:right w:val="single" w:sz="8" w:space="0" w:color="272262"/>
            </w:tcBorders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tcBorders>
              <w:top w:val="single" w:sz="8" w:space="0" w:color="272262"/>
              <w:left w:val="single" w:sz="8" w:space="0" w:color="272262"/>
              <w:bottom w:val="single" w:sz="8" w:space="0" w:color="272262"/>
            </w:tcBorders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EB377E">
        <w:tc>
          <w:tcPr>
            <w:tcW w:w="3510" w:type="dxa"/>
            <w:tcBorders>
              <w:top w:val="single" w:sz="8" w:space="0" w:color="272262"/>
              <w:bottom w:val="single" w:sz="8" w:space="0" w:color="272262"/>
              <w:right w:val="single" w:sz="8" w:space="0" w:color="272262"/>
            </w:tcBorders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8" w:space="0" w:color="272262"/>
              <w:left w:val="single" w:sz="8" w:space="0" w:color="272262"/>
              <w:bottom w:val="single" w:sz="8" w:space="0" w:color="272262"/>
            </w:tcBorders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1781610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28807581" w14:textId="77777777" w:rsidR="002172C1" w:rsidRDefault="002172C1" w:rsidP="002172C1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is your relationship to the applicant? How long have you known them?  What opportunities have you had recently to see them at work?</w:t>
      </w:r>
    </w:p>
    <w:p w14:paraId="065721B1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52275EE" w14:textId="77777777" w:rsidR="00AF0A8D" w:rsidRPr="00F55453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F63B351" w14:textId="77777777" w:rsidR="00AF0A8D" w:rsidRPr="00F55453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105D179" w14:textId="77777777" w:rsidR="00AF0A8D" w:rsidRPr="00F55453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A11CB5E" w14:textId="77777777" w:rsidR="002B14F7" w:rsidRPr="00F55453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250A6A" w14:textId="77777777" w:rsidR="002B14F7" w:rsidRPr="00F55453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AB0279D" w14:textId="77777777" w:rsidR="002B14F7" w:rsidRPr="00F55453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37A9330" w14:textId="77777777" w:rsidR="002B14F7" w:rsidRPr="00F55453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71A9BD" w14:textId="77777777" w:rsidR="002B14F7" w:rsidRPr="00F55453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865AD3A" w14:textId="77777777" w:rsidR="002B14F7" w:rsidRPr="00F55453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AA752F" w14:textId="77777777" w:rsidR="002B14F7" w:rsidRPr="00F55453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A3F74E9" w14:textId="77777777" w:rsidR="002B14F7" w:rsidRPr="00F55453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1EDD97D" w14:textId="77777777" w:rsidR="002B14F7" w:rsidRDefault="002B14F7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A56D757" w14:textId="6A632304" w:rsidR="00AF0A8D" w:rsidRPr="002B14F7" w:rsidRDefault="00AF0A8D" w:rsidP="002B14F7">
      <w:pPr>
        <w:rPr>
          <w:rFonts w:ascii="Neue Haas Grotesk Text Pro" w:eastAsia="Times New Roman" w:hAnsi="Neue Haas Grotesk Text Pro"/>
          <w:b/>
          <w:lang w:val="en-GB" w:eastAsia="en-GB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04" w:type="dxa"/>
        <w:tblInd w:w="-714" w:type="dxa"/>
        <w:tblLook w:val="04A0" w:firstRow="1" w:lastRow="0" w:firstColumn="1" w:lastColumn="0" w:noHBand="0" w:noVBand="1"/>
      </w:tblPr>
      <w:tblGrid>
        <w:gridCol w:w="7372"/>
        <w:gridCol w:w="538"/>
        <w:gridCol w:w="539"/>
        <w:gridCol w:w="538"/>
        <w:gridCol w:w="539"/>
        <w:gridCol w:w="539"/>
        <w:gridCol w:w="539"/>
      </w:tblGrid>
      <w:tr w:rsidR="0048582C" w14:paraId="42720FBE" w14:textId="183432DB" w:rsidTr="00F55453">
        <w:trPr>
          <w:trHeight w:val="1701"/>
        </w:trPr>
        <w:tc>
          <w:tcPr>
            <w:tcW w:w="7372" w:type="dxa"/>
            <w:shd w:val="clear" w:color="auto" w:fill="272262"/>
            <w:vAlign w:val="center"/>
          </w:tcPr>
          <w:p w14:paraId="713DEE74" w14:textId="5C2280D1" w:rsidR="0048582C" w:rsidRDefault="0048582C" w:rsidP="00FA3259">
            <w:pPr>
              <w:pStyle w:val="Heading3"/>
              <w:spacing w:before="0"/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</w:pPr>
            <w:r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Performance Indicators </w:t>
            </w:r>
          </w:p>
          <w:p w14:paraId="2B43CFC7" w14:textId="77777777" w:rsidR="00364272" w:rsidRPr="00364272" w:rsidRDefault="00364272" w:rsidP="00364272"/>
          <w:p w14:paraId="4C90DF58" w14:textId="2AC79B2F" w:rsidR="0048582C" w:rsidRDefault="0048582C" w:rsidP="00FA3259">
            <w:pPr>
              <w:pStyle w:val="Heading3"/>
              <w:spacing w:before="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The school is looking for a </w:t>
            </w:r>
            <w:r w:rsidR="008A52D6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Deputy Principal </w:t>
            </w:r>
            <w:r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>who…</w:t>
            </w:r>
            <w:r w:rsidRPr="00D67CF2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538" w:type="dxa"/>
            <w:shd w:val="clear" w:color="auto" w:fill="272262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539" w:type="dxa"/>
            <w:shd w:val="clear" w:color="auto" w:fill="272262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538" w:type="dxa"/>
            <w:shd w:val="clear" w:color="auto" w:fill="272262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539" w:type="dxa"/>
            <w:shd w:val="clear" w:color="auto" w:fill="272262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539" w:type="dxa"/>
            <w:shd w:val="clear" w:color="auto" w:fill="272262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539" w:type="dxa"/>
            <w:shd w:val="clear" w:color="auto" w:fill="272262"/>
            <w:textDirection w:val="btLr"/>
          </w:tcPr>
          <w:p w14:paraId="258FAB97" w14:textId="0DF0F52B" w:rsidR="0048582C" w:rsidRPr="00D67CF2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48582C" w14:paraId="032A3427" w14:textId="13B683E5" w:rsidTr="00F55453">
        <w:trPr>
          <w:trHeight w:val="604"/>
        </w:trPr>
        <w:tc>
          <w:tcPr>
            <w:tcW w:w="7372" w:type="dxa"/>
            <w:vAlign w:val="center"/>
          </w:tcPr>
          <w:p w14:paraId="2CD2BAED" w14:textId="154AFE38" w:rsidR="0048582C" w:rsidRPr="00025AA2" w:rsidRDefault="00FD1B08" w:rsidP="00025AA2">
            <w:pPr>
              <w:pStyle w:val="Normal0"/>
              <w:ind w:left="22" w:right="-32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  <w:highlight w:val="yellow"/>
                <w:lang w:val="en-NZ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>Strongly commits to upholding and giving effect to Te Tiriti o Waitangi and understands Māori culture, values and perspectives</w:t>
            </w:r>
          </w:p>
        </w:tc>
        <w:tc>
          <w:tcPr>
            <w:tcW w:w="538" w:type="dxa"/>
            <w:vAlign w:val="center"/>
          </w:tcPr>
          <w:p w14:paraId="2B59D3D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020AC5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081034F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068EF41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4AF465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5BEE98F8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2CEE6D44" w14:textId="6B6F4572" w:rsidTr="00F55453">
        <w:trPr>
          <w:trHeight w:val="604"/>
        </w:trPr>
        <w:tc>
          <w:tcPr>
            <w:tcW w:w="7372" w:type="dxa"/>
            <w:vAlign w:val="center"/>
          </w:tcPr>
          <w:p w14:paraId="051F66A8" w14:textId="54855A95" w:rsidR="0048582C" w:rsidRPr="00025AA2" w:rsidRDefault="00FD1B08" w:rsidP="00025AA2">
            <w:pPr>
              <w:pStyle w:val="Normal0"/>
              <w:ind w:left="22" w:right="-32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  <w:highlight w:val="yellow"/>
                <w:lang w:val="en-NZ"/>
              </w:rPr>
            </w:pPr>
            <w:r w:rsidRPr="00025AA2"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  <w:t>Has a proven ability to build on culturally responsive practices and promote cultural diversity</w:t>
            </w:r>
          </w:p>
        </w:tc>
        <w:tc>
          <w:tcPr>
            <w:tcW w:w="538" w:type="dxa"/>
            <w:vAlign w:val="center"/>
          </w:tcPr>
          <w:p w14:paraId="20B1EE2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5097A89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37AED5D0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94D6E4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A8C218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26C8211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48DC6AD5" w14:textId="66A996B7" w:rsidTr="00F55453">
        <w:trPr>
          <w:trHeight w:val="604"/>
        </w:trPr>
        <w:tc>
          <w:tcPr>
            <w:tcW w:w="7372" w:type="dxa"/>
            <w:vAlign w:val="center"/>
          </w:tcPr>
          <w:p w14:paraId="51E298E7" w14:textId="663E7D78" w:rsidR="0048582C" w:rsidRPr="00025AA2" w:rsidRDefault="00FD1B08" w:rsidP="00025AA2">
            <w:pPr>
              <w:pStyle w:val="Normal0"/>
              <w:ind w:left="22" w:right="-32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  <w:lang w:val="en-NZ"/>
              </w:rPr>
            </w:pPr>
            <w:r w:rsidRPr="00025AA2"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  <w:t>Is someone who embodies our values: fun, integrity, respect and excellence</w:t>
            </w:r>
          </w:p>
        </w:tc>
        <w:tc>
          <w:tcPr>
            <w:tcW w:w="538" w:type="dxa"/>
            <w:vAlign w:val="center"/>
          </w:tcPr>
          <w:p w14:paraId="7D10AF8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42AD78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A9B8898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BD429A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54EBE0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1307C8E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70DC238C" w14:textId="2CB2A793" w:rsidTr="00F55453">
        <w:trPr>
          <w:trHeight w:val="604"/>
        </w:trPr>
        <w:tc>
          <w:tcPr>
            <w:tcW w:w="7372" w:type="dxa"/>
            <w:vAlign w:val="center"/>
          </w:tcPr>
          <w:p w14:paraId="4AFB3CE1" w14:textId="10355556" w:rsidR="0048582C" w:rsidRPr="00025AA2" w:rsidRDefault="00FD1B08" w:rsidP="00025AA2">
            <w:pPr>
              <w:ind w:left="22" w:right="-32"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025AA2"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  <w:t xml:space="preserve">Values teamwork, collegiality and recognises the importance of their role within the current </w:t>
            </w:r>
            <w:r w:rsidR="00DA52DE" w:rsidRPr="00025AA2"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  <w:t>leadership team</w:t>
            </w:r>
          </w:p>
        </w:tc>
        <w:tc>
          <w:tcPr>
            <w:tcW w:w="538" w:type="dxa"/>
            <w:vAlign w:val="center"/>
          </w:tcPr>
          <w:p w14:paraId="235B52D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186BAEF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28BE23B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16CE280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939FE4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5CD3769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0CA2ED91" w14:textId="37793D92" w:rsidTr="00F55453">
        <w:trPr>
          <w:trHeight w:val="604"/>
        </w:trPr>
        <w:tc>
          <w:tcPr>
            <w:tcW w:w="7372" w:type="dxa"/>
            <w:vAlign w:val="center"/>
          </w:tcPr>
          <w:p w14:paraId="484C93DE" w14:textId="6202C75E" w:rsidR="0048582C" w:rsidRPr="00025AA2" w:rsidRDefault="00FD1B08" w:rsidP="00025AA2">
            <w:pPr>
              <w:ind w:left="22" w:right="-32"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025AA2"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  <w:t>Has strong pedagogical and curriculum knowledge</w:t>
            </w:r>
          </w:p>
        </w:tc>
        <w:tc>
          <w:tcPr>
            <w:tcW w:w="538" w:type="dxa"/>
            <w:vAlign w:val="center"/>
          </w:tcPr>
          <w:p w14:paraId="3CD1759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A997980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7CD6F43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D63140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D053A8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413BE52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117A5DC6" w14:textId="31D2DE36" w:rsidTr="00F55453">
        <w:trPr>
          <w:trHeight w:val="604"/>
        </w:trPr>
        <w:tc>
          <w:tcPr>
            <w:tcW w:w="7372" w:type="dxa"/>
            <w:vAlign w:val="center"/>
          </w:tcPr>
          <w:p w14:paraId="618080B5" w14:textId="1378B485" w:rsidR="0048582C" w:rsidRPr="00025AA2" w:rsidRDefault="00025AA2" w:rsidP="00025AA2">
            <w:pPr>
              <w:ind w:left="22" w:right="-32"/>
              <w:rPr>
                <w:rFonts w:ascii="Neue Haas Grotesk Text Pro" w:eastAsiaTheme="majorEastAsia" w:hAnsi="Neue Haas Grotesk Text Pro" w:cstheme="majorBidi"/>
                <w:sz w:val="20"/>
                <w:szCs w:val="20"/>
                <w:lang w:val="en-US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>Has a strong understanding of digital technologies, I.T and student management systems</w:t>
            </w:r>
          </w:p>
        </w:tc>
        <w:tc>
          <w:tcPr>
            <w:tcW w:w="538" w:type="dxa"/>
            <w:vAlign w:val="center"/>
          </w:tcPr>
          <w:p w14:paraId="19D67FF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4F7E2E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44C865E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6FAFCC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5C13E2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01A39DA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1530951F" w14:textId="7CE4CA70" w:rsidTr="00F55453">
        <w:trPr>
          <w:trHeight w:val="604"/>
        </w:trPr>
        <w:tc>
          <w:tcPr>
            <w:tcW w:w="7372" w:type="dxa"/>
            <w:vAlign w:val="center"/>
          </w:tcPr>
          <w:p w14:paraId="1E6C354C" w14:textId="27FB2D3B" w:rsidR="0048582C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>Able to build strong positive relationships across the school and community, working effectively with staff, students and whānau</w:t>
            </w:r>
          </w:p>
        </w:tc>
        <w:tc>
          <w:tcPr>
            <w:tcW w:w="538" w:type="dxa"/>
            <w:vAlign w:val="center"/>
          </w:tcPr>
          <w:p w14:paraId="3845593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77C33B9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2D9288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FF3D71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88EB131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70372DA9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157291F3" w14:textId="0FDFA542" w:rsidTr="00F55453">
        <w:trPr>
          <w:trHeight w:val="604"/>
        </w:trPr>
        <w:tc>
          <w:tcPr>
            <w:tcW w:w="7372" w:type="dxa"/>
            <w:vAlign w:val="center"/>
          </w:tcPr>
          <w:p w14:paraId="03D58488" w14:textId="6A02F73D" w:rsidR="0048582C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 xml:space="preserve">Is an enthusiastic competent leader, able to support, inspire, motivate and lead others </w:t>
            </w:r>
          </w:p>
        </w:tc>
        <w:tc>
          <w:tcPr>
            <w:tcW w:w="538" w:type="dxa"/>
            <w:vAlign w:val="center"/>
          </w:tcPr>
          <w:p w14:paraId="314A06B6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FF03B8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3E28617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E30E223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460178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11D3880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639069B7" w14:textId="7B155C96" w:rsidTr="00F55453">
        <w:trPr>
          <w:trHeight w:val="604"/>
        </w:trPr>
        <w:tc>
          <w:tcPr>
            <w:tcW w:w="7372" w:type="dxa"/>
            <w:vAlign w:val="center"/>
          </w:tcPr>
          <w:p w14:paraId="6755C1D6" w14:textId="24F42259" w:rsidR="0048582C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>Can effectively plan and lead staff in implementing specific programmes and new initiatives, with a focus on the refreshed English and Maths curricula</w:t>
            </w:r>
          </w:p>
        </w:tc>
        <w:tc>
          <w:tcPr>
            <w:tcW w:w="538" w:type="dxa"/>
            <w:vAlign w:val="center"/>
          </w:tcPr>
          <w:p w14:paraId="5FFA0F2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1725026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01DAB13F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DCE605B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1534BD1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7D8DD89B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6FECFC2D" w14:textId="45BBA4B9" w:rsidTr="00F55453">
        <w:trPr>
          <w:trHeight w:val="604"/>
        </w:trPr>
        <w:tc>
          <w:tcPr>
            <w:tcW w:w="7372" w:type="dxa"/>
            <w:vAlign w:val="center"/>
          </w:tcPr>
          <w:p w14:paraId="78F8010D" w14:textId="44D68108" w:rsidR="0048582C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 xml:space="preserve">Has proven leadership and management skills in team and school-wide situations </w:t>
            </w:r>
          </w:p>
        </w:tc>
        <w:tc>
          <w:tcPr>
            <w:tcW w:w="538" w:type="dxa"/>
            <w:vAlign w:val="center"/>
          </w:tcPr>
          <w:p w14:paraId="5D4D4B6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953909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15DF5564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3DB911B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95A7FF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4AAB352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63AF83E0" w14:textId="252230B8" w:rsidTr="00F55453">
        <w:trPr>
          <w:trHeight w:val="604"/>
        </w:trPr>
        <w:tc>
          <w:tcPr>
            <w:tcW w:w="7372" w:type="dxa"/>
            <w:vAlign w:val="center"/>
          </w:tcPr>
          <w:p w14:paraId="6B059864" w14:textId="26F3D758" w:rsidR="0048582C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 xml:space="preserve">Can support the 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P</w:t>
            </w:r>
            <w:r w:rsidRPr="00025AA2">
              <w:rPr>
                <w:rFonts w:ascii="Neue Haas Grotesk Text Pro" w:hAnsi="Neue Haas Grotesk Text Pro"/>
                <w:sz w:val="20"/>
                <w:szCs w:val="20"/>
              </w:rPr>
              <w:t xml:space="preserve">rincipal and 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L</w:t>
            </w:r>
            <w:r w:rsidRPr="00025AA2">
              <w:rPr>
                <w:rFonts w:ascii="Neue Haas Grotesk Text Pro" w:hAnsi="Neue Haas Grotesk Text Pro"/>
                <w:sz w:val="20"/>
                <w:szCs w:val="20"/>
              </w:rPr>
              <w:t xml:space="preserve">eadership 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T</w:t>
            </w:r>
            <w:r w:rsidRPr="00025AA2">
              <w:rPr>
                <w:rFonts w:ascii="Neue Haas Grotesk Text Pro" w:hAnsi="Neue Haas Grotesk Text Pro"/>
                <w:sz w:val="20"/>
                <w:szCs w:val="20"/>
              </w:rPr>
              <w:t>eam in providing effective leadership of learning and change.</w:t>
            </w:r>
          </w:p>
        </w:tc>
        <w:tc>
          <w:tcPr>
            <w:tcW w:w="538" w:type="dxa"/>
            <w:vAlign w:val="center"/>
          </w:tcPr>
          <w:p w14:paraId="50B4119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714936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B68527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C30EDA8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C1A2FF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2BB3D4BE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2781969C" w14:textId="2CF544F5" w:rsidTr="00F55453">
        <w:trPr>
          <w:trHeight w:val="604"/>
        </w:trPr>
        <w:tc>
          <w:tcPr>
            <w:tcW w:w="7372" w:type="dxa"/>
            <w:vAlign w:val="center"/>
          </w:tcPr>
          <w:p w14:paraId="5F632474" w14:textId="0A52E88D" w:rsidR="0048582C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>Can model effective pedagogy, assessment and up to date teaching reflecting evidence-based practices</w:t>
            </w:r>
          </w:p>
        </w:tc>
        <w:tc>
          <w:tcPr>
            <w:tcW w:w="538" w:type="dxa"/>
            <w:vAlign w:val="center"/>
          </w:tcPr>
          <w:p w14:paraId="797A6E8C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8EFED17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57676B7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359375F9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7521A9F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58632CDD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8582C" w14:paraId="0EEFC711" w14:textId="6FBD0D86" w:rsidTr="00F55453">
        <w:trPr>
          <w:trHeight w:val="604"/>
        </w:trPr>
        <w:tc>
          <w:tcPr>
            <w:tcW w:w="7372" w:type="dxa"/>
            <w:vAlign w:val="center"/>
          </w:tcPr>
          <w:p w14:paraId="317BB584" w14:textId="29B0288A" w:rsidR="0048582C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>Has a sound understanding of assessment literacy and can lead and support teachers to use data to inform teaching.</w:t>
            </w:r>
          </w:p>
        </w:tc>
        <w:tc>
          <w:tcPr>
            <w:tcW w:w="538" w:type="dxa"/>
            <w:vAlign w:val="center"/>
          </w:tcPr>
          <w:p w14:paraId="71EF506F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4ED971B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29CAA620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E53DFC2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2BBEFEA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42BCB575" w14:textId="77777777" w:rsidR="0048582C" w:rsidRDefault="0048582C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57CDF" w14:paraId="16B5A6EF" w14:textId="77777777" w:rsidTr="00F55453">
        <w:trPr>
          <w:trHeight w:val="604"/>
        </w:trPr>
        <w:tc>
          <w:tcPr>
            <w:tcW w:w="7372" w:type="dxa"/>
            <w:vAlign w:val="center"/>
          </w:tcPr>
          <w:p w14:paraId="75BAED4F" w14:textId="0A01E3E8" w:rsidR="00057CDF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  <w:t>Communicates clearly and effectively, both in writing and in person</w:t>
            </w:r>
          </w:p>
        </w:tc>
        <w:tc>
          <w:tcPr>
            <w:tcW w:w="538" w:type="dxa"/>
            <w:vAlign w:val="center"/>
          </w:tcPr>
          <w:p w14:paraId="1F2ED3BB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627D734A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01BCCD3B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431A00C3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579C18C0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1A6E5B6A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57CDF" w14:paraId="005AB5A5" w14:textId="77777777" w:rsidTr="00F55453">
        <w:trPr>
          <w:trHeight w:val="604"/>
        </w:trPr>
        <w:tc>
          <w:tcPr>
            <w:tcW w:w="7372" w:type="dxa"/>
            <w:vAlign w:val="center"/>
          </w:tcPr>
          <w:p w14:paraId="5FC92C63" w14:textId="0E4D9725" w:rsidR="00057CDF" w:rsidRPr="00025AA2" w:rsidRDefault="00025AA2" w:rsidP="00025AA2">
            <w:pPr>
              <w:spacing w:after="160" w:line="259" w:lineRule="auto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025AA2">
              <w:rPr>
                <w:rFonts w:ascii="Neue Haas Grotesk Text Pro" w:hAnsi="Neue Haas Grotesk Text Pro"/>
                <w:sz w:val="20"/>
                <w:szCs w:val="20"/>
              </w:rPr>
              <w:t>Reflects on leadership and teaching practice and demonstrates strong commitment to on-going learning.</w:t>
            </w:r>
          </w:p>
        </w:tc>
        <w:tc>
          <w:tcPr>
            <w:tcW w:w="538" w:type="dxa"/>
            <w:vAlign w:val="center"/>
          </w:tcPr>
          <w:p w14:paraId="43B8CDE5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3BFB4AB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8" w:type="dxa"/>
            <w:vAlign w:val="center"/>
          </w:tcPr>
          <w:p w14:paraId="0C82BBDF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0E6E12E3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  <w:vAlign w:val="center"/>
          </w:tcPr>
          <w:p w14:paraId="2FD73CC6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39" w:type="dxa"/>
          </w:tcPr>
          <w:p w14:paraId="6F433525" w14:textId="77777777" w:rsidR="00057CDF" w:rsidRDefault="00057CDF" w:rsidP="00104AC7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5567F83E" w14:textId="77777777" w:rsidR="00025AA2" w:rsidRDefault="00025AA2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1F3100B6" w:rsidR="002172C1" w:rsidRPr="00700B64" w:rsidRDefault="002172C1" w:rsidP="00D67CF2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are the main reasons that they will stand out as being an excellent candidate for this </w:t>
      </w:r>
      <w:r w:rsidR="0048582C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Deputy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Principal position?</w:t>
      </w:r>
    </w:p>
    <w:p w14:paraId="65A53413" w14:textId="77777777" w:rsidR="002172C1" w:rsidRPr="00700B64" w:rsidRDefault="002172C1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95C80D6" w14:textId="77777777" w:rsidR="002B14F7" w:rsidRPr="00700B64" w:rsidRDefault="002B14F7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7836655" w14:textId="77777777" w:rsidR="007070E6" w:rsidRDefault="007070E6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3871607" w14:textId="77777777" w:rsidR="00F55453" w:rsidRDefault="00F55453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1FB3C6" w14:textId="77777777" w:rsidR="002172C1" w:rsidRPr="00700B64" w:rsidRDefault="00C2732F" w:rsidP="002172C1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his/her weaknesses? Or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areas needing development?</w:t>
      </w:r>
    </w:p>
    <w:p w14:paraId="07407F6F" w14:textId="77777777" w:rsidR="002172C1" w:rsidRPr="00700B64" w:rsidRDefault="002172C1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5E403" w14:textId="24F32E37" w:rsidR="002172C1" w:rsidRPr="00700B64" w:rsidRDefault="002172C1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40C32F" w14:textId="52C12660" w:rsidR="007070E6" w:rsidRDefault="007070E6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14254FA" w14:textId="77777777" w:rsidR="00F46167" w:rsidRPr="00700B64" w:rsidRDefault="00F46167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6EA0B03" w14:textId="6BB55FA2" w:rsidR="005D7502" w:rsidRPr="00700B64" w:rsidRDefault="005D7502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22B91F" w14:textId="77777777" w:rsidR="005D7502" w:rsidRPr="00700B64" w:rsidRDefault="005D7502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464842" w14:textId="77777777" w:rsidR="002172C1" w:rsidRPr="00700B64" w:rsidRDefault="002172C1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F4EBC4E" w14:textId="2096F964" w:rsidR="002172C1" w:rsidRPr="00700B64" w:rsidRDefault="002172C1" w:rsidP="002172C1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him/her as </w:t>
      </w:r>
      <w:r w:rsidR="0048582C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Deputy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700B64" w:rsidRDefault="002172C1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C2F2E8" w14:textId="5724AA0F" w:rsidR="002172C1" w:rsidRDefault="002172C1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E0D53B" w14:textId="77777777" w:rsidR="002B14F7" w:rsidRDefault="002B14F7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49CEC73" w14:textId="0327B9F1" w:rsidR="005D7502" w:rsidRPr="00700B64" w:rsidRDefault="005D7502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61514F0" w14:textId="77777777" w:rsidR="005D7502" w:rsidRPr="00F55453" w:rsidRDefault="005D7502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1ED6953" w14:textId="2EFB3EC5" w:rsidR="002172C1" w:rsidRPr="002B14F7" w:rsidRDefault="00AF0A8D" w:rsidP="002B14F7">
      <w:pPr>
        <w:pStyle w:val="ListParagraph"/>
        <w:numPr>
          <w:ilvl w:val="0"/>
          <w:numId w:val="1"/>
        </w:numPr>
        <w:tabs>
          <w:tab w:val="num" w:pos="567"/>
        </w:tabs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CB7923" w14:paraId="1C6A39F9" w14:textId="77777777" w:rsidTr="005F035D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7226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48582C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7226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</w:p>
          <w:p w14:paraId="585B02EF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7226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7226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7226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7226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48582C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Do n</w:t>
            </w:r>
            <w:r w:rsidR="00AF0A8D"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5F035D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DCF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48582C" w:rsidRDefault="00AF0A8D" w:rsidP="00FA3259">
            <w:pPr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5F035D">
              <w:rPr>
                <w:rFonts w:ascii="Neue Haas Grotesk Text Pro" w:hAnsi="Neue Haas Grotesk Text Pro"/>
                <w:bCs/>
                <w:sz w:val="20"/>
                <w:szCs w:val="20"/>
              </w:rPr>
              <w:t>How would you rank the applicant for the position</w:t>
            </w:r>
            <w:r w:rsidRPr="00F55453">
              <w:rPr>
                <w:rFonts w:ascii="Neue Haas Grotesk Text Pro" w:hAnsi="Neue Haas Grotesk Text Pro"/>
                <w:bCs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3934013B" w:rsidR="002172C1" w:rsidRPr="002B14F7" w:rsidRDefault="002172C1" w:rsidP="002B14F7">
      <w:pPr>
        <w:pStyle w:val="ListParagraph"/>
        <w:numPr>
          <w:ilvl w:val="0"/>
          <w:numId w:val="1"/>
        </w:numPr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2B14F7">
        <w:rPr>
          <w:rFonts w:ascii="Neue Haas Grotesk Text Pro" w:eastAsia="Times New Roman" w:hAnsi="Neue Haas Grotesk Text Pro"/>
          <w:b/>
          <w:lang w:val="en-GB" w:eastAsia="en-GB"/>
        </w:rPr>
        <w:t>Any other comments that will help th</w:t>
      </w:r>
      <w:r w:rsidR="00AF0A8D" w:rsidRPr="002B14F7">
        <w:rPr>
          <w:rFonts w:ascii="Neue Haas Grotesk Text Pro" w:eastAsia="Times New Roman" w:hAnsi="Neue Haas Grotesk Text Pro"/>
          <w:b/>
          <w:lang w:val="en-GB" w:eastAsia="en-GB"/>
        </w:rPr>
        <w:t>e</w:t>
      </w:r>
      <w:r w:rsidRPr="002B14F7">
        <w:rPr>
          <w:rFonts w:ascii="Neue Haas Grotesk Text Pro" w:eastAsia="Times New Roman" w:hAnsi="Neue Haas Grotesk Text Pro"/>
          <w:b/>
          <w:lang w:val="en-GB" w:eastAsia="en-GB"/>
        </w:rPr>
        <w:t xml:space="preserve"> </w:t>
      </w:r>
      <w:r w:rsidR="0048582C">
        <w:rPr>
          <w:rFonts w:ascii="Neue Haas Grotesk Text Pro" w:eastAsia="Times New Roman" w:hAnsi="Neue Haas Grotesk Text Pro"/>
          <w:b/>
          <w:lang w:val="en-GB" w:eastAsia="en-GB"/>
        </w:rPr>
        <w:t xml:space="preserve">Appointment’s Committee </w:t>
      </w:r>
      <w:r w:rsidRPr="002B14F7">
        <w:rPr>
          <w:rFonts w:ascii="Neue Haas Grotesk Text Pro" w:eastAsia="Times New Roman" w:hAnsi="Neue Haas Grotesk Text Pro"/>
          <w:b/>
          <w:lang w:val="en-GB" w:eastAsia="en-GB"/>
        </w:rPr>
        <w:t>consider this applicant?</w:t>
      </w:r>
    </w:p>
    <w:p w14:paraId="7289BB3F" w14:textId="77777777" w:rsidR="002172C1" w:rsidRPr="00700B64" w:rsidRDefault="002172C1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Default="002172C1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3E49A1" w14:textId="77777777" w:rsidR="002B14F7" w:rsidRDefault="002B14F7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1E010F" w14:textId="77777777" w:rsidR="002B14F7" w:rsidRDefault="002B14F7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3CF155" w14:textId="77777777" w:rsidR="002B14F7" w:rsidRPr="00700B64" w:rsidRDefault="002B14F7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1CC0D7A" w14:textId="77777777" w:rsidR="002B14F7" w:rsidRPr="00F55453" w:rsidRDefault="002B14F7" w:rsidP="00F55453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D0EAE60" w14:textId="298FF0BC" w:rsidR="0040072D" w:rsidRPr="00700B64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782E04">
        <w:rPr>
          <w:rFonts w:ascii="Neue Haas Grotesk Text Pro" w:eastAsia="Times New Roman" w:hAnsi="Neue Haas Grotesk Text Pro" w:cs="Times New Roman"/>
          <w:b/>
          <w:lang w:val="en-GB" w:eastAsia="en-GB"/>
        </w:rPr>
        <w:t>Julie Schumacher</w:t>
      </w:r>
    </w:p>
    <w:p w14:paraId="274473B1" w14:textId="77777777" w:rsidR="002172C1" w:rsidRPr="00700B64" w:rsidRDefault="00636098" w:rsidP="00826556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025AA2" w:rsidRDefault="00636098" w:rsidP="00826556">
      <w:pPr>
        <w:spacing w:after="0" w:line="276" w:lineRule="auto"/>
        <w:rPr>
          <w:rFonts w:ascii="Neue Haas Grotesk Text Pro" w:hAnsi="Neue Haas Grotesk Text Pro"/>
        </w:rPr>
      </w:pPr>
      <w:r w:rsidRPr="00025AA2">
        <w:rPr>
          <w:rFonts w:ascii="Neue Haas Grotesk Text Pro" w:hAnsi="Neue Haas Grotesk Text Pro"/>
        </w:rPr>
        <w:t>The Education Group Ltd</w:t>
      </w:r>
      <w:r w:rsidR="002B14F7" w:rsidRPr="00025AA2">
        <w:rPr>
          <w:rFonts w:ascii="Neue Haas Grotesk Text Pro" w:hAnsi="Neue Haas Grotesk Text Pro"/>
        </w:rPr>
        <w:t xml:space="preserve">, </w:t>
      </w:r>
      <w:r w:rsidRPr="00025AA2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025AA2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5E6DE6BD" w:rsidR="002172C1" w:rsidRPr="00025AA2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color w:val="EE0000"/>
          <w:lang w:val="en-GB" w:eastAsia="en-GB"/>
        </w:rPr>
      </w:pPr>
      <w:r w:rsidRPr="00025AA2">
        <w:rPr>
          <w:rFonts w:ascii="Neue Haas Grotesk Text Pro" w:eastAsia="Times New Roman" w:hAnsi="Neue Haas Grotesk Text Pro" w:cs="Times New Roman"/>
          <w:b/>
          <w:color w:val="EE0000"/>
          <w:lang w:val="en-GB" w:eastAsia="en-GB"/>
        </w:rPr>
        <w:t>B</w:t>
      </w:r>
      <w:r w:rsidR="00214044" w:rsidRPr="00025AA2">
        <w:rPr>
          <w:rFonts w:ascii="Neue Haas Grotesk Text Pro" w:eastAsia="Times New Roman" w:hAnsi="Neue Haas Grotesk Text Pro" w:cs="Times New Roman"/>
          <w:b/>
          <w:color w:val="EE0000"/>
          <w:lang w:val="en-GB" w:eastAsia="en-GB"/>
        </w:rPr>
        <w:t>y</w:t>
      </w:r>
      <w:r w:rsidRPr="00025AA2">
        <w:rPr>
          <w:rFonts w:ascii="Neue Haas Grotesk Text Pro" w:eastAsia="Times New Roman" w:hAnsi="Neue Haas Grotesk Text Pro" w:cs="Times New Roman"/>
          <w:b/>
          <w:color w:val="EE0000"/>
          <w:lang w:val="en-GB" w:eastAsia="en-GB"/>
        </w:rPr>
        <w:t xml:space="preserve">:  </w:t>
      </w:r>
      <w:r w:rsidR="00700B64" w:rsidRPr="00025AA2">
        <w:rPr>
          <w:rFonts w:ascii="Neue Haas Grotesk Text Pro" w:eastAsia="Times New Roman" w:hAnsi="Neue Haas Grotesk Text Pro" w:cs="Times New Roman"/>
          <w:b/>
          <w:color w:val="EE0000"/>
          <w:lang w:val="en-GB" w:eastAsia="en-GB"/>
        </w:rPr>
        <w:t>1:00 p</w:t>
      </w:r>
      <w:r w:rsidR="00F8774B" w:rsidRPr="00025AA2">
        <w:rPr>
          <w:rFonts w:ascii="Neue Haas Grotesk Text Pro" w:eastAsia="Times New Roman" w:hAnsi="Neue Haas Grotesk Text Pro" w:cs="Times New Roman"/>
          <w:b/>
          <w:color w:val="EE0000"/>
          <w:lang w:val="en-GB" w:eastAsia="en-GB"/>
        </w:rPr>
        <w:t>m</w:t>
      </w:r>
      <w:r w:rsidR="00DA52DE" w:rsidRPr="00025AA2">
        <w:rPr>
          <w:rFonts w:ascii="Neue Haas Grotesk Text Pro" w:eastAsia="Times New Roman" w:hAnsi="Neue Haas Grotesk Text Pro" w:cs="Times New Roman"/>
          <w:b/>
          <w:color w:val="EE0000"/>
          <w:lang w:val="en-GB" w:eastAsia="en-GB"/>
        </w:rPr>
        <w:t>, Friday 5 September</w:t>
      </w:r>
      <w:r w:rsidR="008A52D6" w:rsidRPr="00025AA2">
        <w:rPr>
          <w:rFonts w:ascii="Neue Haas Grotesk Text Pro" w:eastAsia="Times New Roman" w:hAnsi="Neue Haas Grotesk Text Pro" w:cs="Times New Roman"/>
          <w:b/>
          <w:color w:val="EE0000"/>
          <w:lang w:val="en-GB" w:eastAsia="en-GB"/>
        </w:rPr>
        <w:t xml:space="preserve"> 2025 </w:t>
      </w:r>
    </w:p>
    <w:p w14:paraId="2ED8D442" w14:textId="2DB4DAB7" w:rsidR="002172C1" w:rsidRPr="00025AA2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25AA2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25AA2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8CF48" w14:textId="77777777" w:rsidR="00601BF6" w:rsidRDefault="00601BF6" w:rsidP="005D024C">
      <w:pPr>
        <w:spacing w:after="0" w:line="240" w:lineRule="auto"/>
      </w:pPr>
      <w:r>
        <w:separator/>
      </w:r>
    </w:p>
  </w:endnote>
  <w:endnote w:type="continuationSeparator" w:id="0">
    <w:p w14:paraId="27673011" w14:textId="77777777" w:rsidR="00601BF6" w:rsidRDefault="00601BF6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8E50" w14:textId="77777777" w:rsidR="00601BF6" w:rsidRDefault="00601BF6" w:rsidP="005D024C">
      <w:pPr>
        <w:spacing w:after="0" w:line="240" w:lineRule="auto"/>
      </w:pPr>
      <w:r>
        <w:separator/>
      </w:r>
    </w:p>
  </w:footnote>
  <w:footnote w:type="continuationSeparator" w:id="0">
    <w:p w14:paraId="189DDA43" w14:textId="77777777" w:rsidR="00601BF6" w:rsidRDefault="00601BF6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06CC5"/>
    <w:multiLevelType w:val="hybridMultilevel"/>
    <w:tmpl w:val="DC5C45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C42"/>
    <w:multiLevelType w:val="hybridMultilevel"/>
    <w:tmpl w:val="11E8583C"/>
    <w:lvl w:ilvl="0" w:tplc="01A68D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A58F7"/>
    <w:multiLevelType w:val="hybridMultilevel"/>
    <w:tmpl w:val="EB1AD062"/>
    <w:lvl w:ilvl="0" w:tplc="5C42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7"/>
  </w:num>
  <w:num w:numId="3" w16cid:durableId="913051730">
    <w:abstractNumId w:val="1"/>
  </w:num>
  <w:num w:numId="4" w16cid:durableId="1958366997">
    <w:abstractNumId w:val="3"/>
  </w:num>
  <w:num w:numId="5" w16cid:durableId="1145775356">
    <w:abstractNumId w:val="10"/>
  </w:num>
  <w:num w:numId="6" w16cid:durableId="1957519568">
    <w:abstractNumId w:val="13"/>
  </w:num>
  <w:num w:numId="7" w16cid:durableId="1442414143">
    <w:abstractNumId w:val="11"/>
  </w:num>
  <w:num w:numId="8" w16cid:durableId="2119594253">
    <w:abstractNumId w:val="4"/>
  </w:num>
  <w:num w:numId="9" w16cid:durableId="1117069711">
    <w:abstractNumId w:val="2"/>
  </w:num>
  <w:num w:numId="10" w16cid:durableId="1403528358">
    <w:abstractNumId w:val="8"/>
  </w:num>
  <w:num w:numId="11" w16cid:durableId="1828858564">
    <w:abstractNumId w:val="9"/>
  </w:num>
  <w:num w:numId="12" w16cid:durableId="745230984">
    <w:abstractNumId w:val="14"/>
  </w:num>
  <w:num w:numId="13" w16cid:durableId="2013340357">
    <w:abstractNumId w:val="0"/>
  </w:num>
  <w:num w:numId="14" w16cid:durableId="1464152201">
    <w:abstractNumId w:val="5"/>
  </w:num>
  <w:num w:numId="15" w16cid:durableId="969944099">
    <w:abstractNumId w:val="12"/>
  </w:num>
  <w:num w:numId="16" w16cid:durableId="1443526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1EC1"/>
    <w:rsid w:val="00025AA2"/>
    <w:rsid w:val="000350DC"/>
    <w:rsid w:val="000457B8"/>
    <w:rsid w:val="00057CDF"/>
    <w:rsid w:val="0007685A"/>
    <w:rsid w:val="00086566"/>
    <w:rsid w:val="000A16B9"/>
    <w:rsid w:val="000B0B31"/>
    <w:rsid w:val="000B10C3"/>
    <w:rsid w:val="000E0588"/>
    <w:rsid w:val="00104AC7"/>
    <w:rsid w:val="0011362E"/>
    <w:rsid w:val="00122DF4"/>
    <w:rsid w:val="00124175"/>
    <w:rsid w:val="00150D14"/>
    <w:rsid w:val="001646CA"/>
    <w:rsid w:val="00194E93"/>
    <w:rsid w:val="00195E18"/>
    <w:rsid w:val="001977CA"/>
    <w:rsid w:val="001A67DE"/>
    <w:rsid w:val="001B053E"/>
    <w:rsid w:val="001C171D"/>
    <w:rsid w:val="001C29B2"/>
    <w:rsid w:val="001D3933"/>
    <w:rsid w:val="001D766C"/>
    <w:rsid w:val="002004A7"/>
    <w:rsid w:val="00214044"/>
    <w:rsid w:val="0021689E"/>
    <w:rsid w:val="002172C1"/>
    <w:rsid w:val="00220E73"/>
    <w:rsid w:val="002410FD"/>
    <w:rsid w:val="002427B1"/>
    <w:rsid w:val="0027645C"/>
    <w:rsid w:val="0028658F"/>
    <w:rsid w:val="002A3574"/>
    <w:rsid w:val="002B14F7"/>
    <w:rsid w:val="002F5CE0"/>
    <w:rsid w:val="00301E68"/>
    <w:rsid w:val="00320C4D"/>
    <w:rsid w:val="00325A16"/>
    <w:rsid w:val="00330BDD"/>
    <w:rsid w:val="00335C1D"/>
    <w:rsid w:val="0034174F"/>
    <w:rsid w:val="00364272"/>
    <w:rsid w:val="00373758"/>
    <w:rsid w:val="003A5D99"/>
    <w:rsid w:val="003C0A7A"/>
    <w:rsid w:val="003D7520"/>
    <w:rsid w:val="003E386E"/>
    <w:rsid w:val="003F5133"/>
    <w:rsid w:val="0040072D"/>
    <w:rsid w:val="00456446"/>
    <w:rsid w:val="00464A4F"/>
    <w:rsid w:val="00481871"/>
    <w:rsid w:val="0048582C"/>
    <w:rsid w:val="0048678D"/>
    <w:rsid w:val="004942F4"/>
    <w:rsid w:val="004A1B43"/>
    <w:rsid w:val="004A2607"/>
    <w:rsid w:val="004B4EF5"/>
    <w:rsid w:val="004D597A"/>
    <w:rsid w:val="004E6C20"/>
    <w:rsid w:val="00532DF6"/>
    <w:rsid w:val="00533E03"/>
    <w:rsid w:val="005543A4"/>
    <w:rsid w:val="00560E36"/>
    <w:rsid w:val="00564F1F"/>
    <w:rsid w:val="00586E7A"/>
    <w:rsid w:val="005D024C"/>
    <w:rsid w:val="005D2335"/>
    <w:rsid w:val="005D7502"/>
    <w:rsid w:val="005F035D"/>
    <w:rsid w:val="00601BF6"/>
    <w:rsid w:val="00634CAC"/>
    <w:rsid w:val="00636098"/>
    <w:rsid w:val="00641644"/>
    <w:rsid w:val="0065356C"/>
    <w:rsid w:val="0066338A"/>
    <w:rsid w:val="00683120"/>
    <w:rsid w:val="00693A3A"/>
    <w:rsid w:val="006954B6"/>
    <w:rsid w:val="006A1010"/>
    <w:rsid w:val="006A5397"/>
    <w:rsid w:val="006E3585"/>
    <w:rsid w:val="00700B64"/>
    <w:rsid w:val="007070E6"/>
    <w:rsid w:val="007243FD"/>
    <w:rsid w:val="0075217F"/>
    <w:rsid w:val="00760756"/>
    <w:rsid w:val="00782E04"/>
    <w:rsid w:val="007900B7"/>
    <w:rsid w:val="007A454A"/>
    <w:rsid w:val="007C667E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9799A"/>
    <w:rsid w:val="008A52D6"/>
    <w:rsid w:val="008A65B8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A110EB"/>
    <w:rsid w:val="00A37AC5"/>
    <w:rsid w:val="00A4789B"/>
    <w:rsid w:val="00A47973"/>
    <w:rsid w:val="00A50ED2"/>
    <w:rsid w:val="00A60F42"/>
    <w:rsid w:val="00A671AA"/>
    <w:rsid w:val="00AE07D6"/>
    <w:rsid w:val="00AE4666"/>
    <w:rsid w:val="00AF0A8D"/>
    <w:rsid w:val="00AF729C"/>
    <w:rsid w:val="00AF7E59"/>
    <w:rsid w:val="00B165E7"/>
    <w:rsid w:val="00B42AE2"/>
    <w:rsid w:val="00B51154"/>
    <w:rsid w:val="00B7294C"/>
    <w:rsid w:val="00B84D17"/>
    <w:rsid w:val="00BB5307"/>
    <w:rsid w:val="00BB57D8"/>
    <w:rsid w:val="00BC4AC3"/>
    <w:rsid w:val="00BC5592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35572"/>
    <w:rsid w:val="00C367F3"/>
    <w:rsid w:val="00C65214"/>
    <w:rsid w:val="00C75960"/>
    <w:rsid w:val="00C84DF9"/>
    <w:rsid w:val="00CA5296"/>
    <w:rsid w:val="00CB5C1D"/>
    <w:rsid w:val="00CB7262"/>
    <w:rsid w:val="00CC3FF2"/>
    <w:rsid w:val="00CC779A"/>
    <w:rsid w:val="00CD3E3F"/>
    <w:rsid w:val="00CF30E6"/>
    <w:rsid w:val="00CF76F4"/>
    <w:rsid w:val="00D03505"/>
    <w:rsid w:val="00D03C20"/>
    <w:rsid w:val="00D0502E"/>
    <w:rsid w:val="00D107F4"/>
    <w:rsid w:val="00D4596C"/>
    <w:rsid w:val="00D45A7C"/>
    <w:rsid w:val="00D53F3D"/>
    <w:rsid w:val="00D67CF2"/>
    <w:rsid w:val="00D70491"/>
    <w:rsid w:val="00D80F12"/>
    <w:rsid w:val="00D81E35"/>
    <w:rsid w:val="00D83CF3"/>
    <w:rsid w:val="00DA52DE"/>
    <w:rsid w:val="00DC3FBF"/>
    <w:rsid w:val="00DD458B"/>
    <w:rsid w:val="00DE10A7"/>
    <w:rsid w:val="00DF1872"/>
    <w:rsid w:val="00DF26A1"/>
    <w:rsid w:val="00E011E3"/>
    <w:rsid w:val="00E12107"/>
    <w:rsid w:val="00E13C0E"/>
    <w:rsid w:val="00E617F7"/>
    <w:rsid w:val="00E73891"/>
    <w:rsid w:val="00E80663"/>
    <w:rsid w:val="00E85F24"/>
    <w:rsid w:val="00E9759B"/>
    <w:rsid w:val="00EB2314"/>
    <w:rsid w:val="00EB377E"/>
    <w:rsid w:val="00EC0126"/>
    <w:rsid w:val="00F14C7B"/>
    <w:rsid w:val="00F214BB"/>
    <w:rsid w:val="00F21A35"/>
    <w:rsid w:val="00F25985"/>
    <w:rsid w:val="00F46167"/>
    <w:rsid w:val="00F55453"/>
    <w:rsid w:val="00F8774B"/>
    <w:rsid w:val="00FD099A"/>
    <w:rsid w:val="00FD1B08"/>
    <w:rsid w:val="00FD3B1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4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31</cp:revision>
  <dcterms:created xsi:type="dcterms:W3CDTF">2024-09-19T02:05:00Z</dcterms:created>
  <dcterms:modified xsi:type="dcterms:W3CDTF">2025-08-05T21:17:00Z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