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076A" w14:textId="2A162CFD" w:rsidR="005D024C" w:rsidRPr="00700B64" w:rsidRDefault="005D024C" w:rsidP="00724105">
      <w:pPr>
        <w:spacing w:after="0"/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7EDA764B" w14:textId="603B933D" w:rsidR="009E50AF" w:rsidRDefault="00122DF4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24105">
        <w:rPr>
          <w:rFonts w:ascii="Neue Haas Grotesk Text Pro" w:hAnsi="Neue Haas Grotesk Text Pro" w:cs="Calibri"/>
          <w:b/>
          <w:color w:val="E20002"/>
          <w:sz w:val="32"/>
          <w:szCs w:val="32"/>
        </w:rPr>
        <w:t xml:space="preserve"> </w:t>
      </w:r>
      <w:r w:rsidR="00947816">
        <w:rPr>
          <w:noProof/>
        </w:rPr>
        <w:drawing>
          <wp:inline distT="0" distB="0" distL="0" distR="0" wp14:anchorId="3C8BE8DA" wp14:editId="1B7EA430">
            <wp:extent cx="2762250" cy="2071688"/>
            <wp:effectExtent l="0" t="0" r="0" b="5080"/>
            <wp:docPr id="1037137228" name="Picture 3" descr="A yellow flower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37228" name="Picture 3" descr="A yellow flower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31" cy="20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C5E2" w14:textId="77777777" w:rsidR="009E50AF" w:rsidRDefault="009E50AF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</w:p>
    <w:p w14:paraId="5AD3228A" w14:textId="55D772E6" w:rsidR="00826556" w:rsidRPr="00700B64" w:rsidRDefault="00826556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Pr="00700B64">
        <w:rPr>
          <w:rFonts w:ascii="Neue Haas Grotesk Text Pro" w:hAnsi="Neue Haas Grotesk Text Pro"/>
          <w:sz w:val="24"/>
        </w:rPr>
        <w:t xml:space="preserve"> </w:t>
      </w:r>
    </w:p>
    <w:p w14:paraId="70E0F467" w14:textId="77777777" w:rsidR="00826556" w:rsidRPr="00700B64" w:rsidRDefault="00826556" w:rsidP="00826556">
      <w:pPr>
        <w:spacing w:after="0"/>
        <w:rPr>
          <w:rFonts w:ascii="Neue Haas Grotesk Text Pro" w:hAnsi="Neue Haas Grotesk Text Pro" w:cs="Calibri"/>
          <w:b/>
          <w:color w:val="00693E"/>
          <w:sz w:val="28"/>
          <w:szCs w:val="28"/>
        </w:rPr>
      </w:pPr>
    </w:p>
    <w:p w14:paraId="6A0B8D57" w14:textId="6AEC6CF5" w:rsidR="005D024C" w:rsidRPr="00FF2F62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59A22D"/>
          <w:sz w:val="52"/>
          <w:szCs w:val="50"/>
        </w:rPr>
      </w:pPr>
      <w:r w:rsidRPr="00FF2F62">
        <w:rPr>
          <w:rFonts w:ascii="Neue Haas Grotesk Text Pro" w:eastAsia="Times New Roman" w:hAnsi="Neue Haas Grotesk Text Pro" w:cs="Calibri"/>
          <w:b/>
          <w:color w:val="59A22D"/>
          <w:sz w:val="48"/>
          <w:szCs w:val="44"/>
        </w:rPr>
        <w:t>Principal</w:t>
      </w:r>
      <w:r w:rsidR="005D024C" w:rsidRPr="00FF2F62">
        <w:rPr>
          <w:rFonts w:ascii="Neue Haas Grotesk Text Pro" w:eastAsia="Times New Roman" w:hAnsi="Neue Haas Grotesk Text Pro" w:cs="Calibri"/>
          <w:b/>
          <w:color w:val="59A22D"/>
          <w:sz w:val="48"/>
          <w:szCs w:val="44"/>
        </w:rPr>
        <w:t>:</w:t>
      </w:r>
    </w:p>
    <w:p w14:paraId="010CFF52" w14:textId="40C20340" w:rsidR="00826556" w:rsidRPr="00FF2F62" w:rsidRDefault="0094781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59A22D"/>
          <w:sz w:val="52"/>
          <w:szCs w:val="50"/>
        </w:rPr>
      </w:pPr>
      <w:proofErr w:type="spellStart"/>
      <w:r w:rsidRPr="00FF2F62">
        <w:rPr>
          <w:rFonts w:ascii="Neue Haas Grotesk Text Pro" w:eastAsia="Times New Roman" w:hAnsi="Neue Haas Grotesk Text Pro" w:cs="Calibri"/>
          <w:b/>
          <w:color w:val="59A22D"/>
          <w:sz w:val="48"/>
          <w:szCs w:val="44"/>
        </w:rPr>
        <w:t>Mākara</w:t>
      </w:r>
      <w:proofErr w:type="spellEnd"/>
      <w:r w:rsidRPr="00FF2F62">
        <w:rPr>
          <w:rFonts w:ascii="Neue Haas Grotesk Text Pro" w:eastAsia="Times New Roman" w:hAnsi="Neue Haas Grotesk Text Pro" w:cs="Calibri"/>
          <w:b/>
          <w:color w:val="59A22D"/>
          <w:sz w:val="48"/>
          <w:szCs w:val="44"/>
        </w:rPr>
        <w:t xml:space="preserve"> Model</w:t>
      </w:r>
      <w:r w:rsidR="00826556" w:rsidRPr="00FF2F62">
        <w:rPr>
          <w:rFonts w:ascii="Neue Haas Grotesk Text Pro" w:eastAsia="Times New Roman" w:hAnsi="Neue Haas Grotesk Text Pro" w:cs="Calibri"/>
          <w:b/>
          <w:color w:val="59A22D"/>
          <w:sz w:val="48"/>
          <w:szCs w:val="44"/>
        </w:rPr>
        <w:t xml:space="preserve"> School</w:t>
      </w:r>
      <w:r w:rsidR="005D024C" w:rsidRPr="00FF2F62">
        <w:rPr>
          <w:rFonts w:ascii="Neue Haas Grotesk Text Pro" w:eastAsia="Times New Roman" w:hAnsi="Neue Haas Grotesk Text Pro" w:cs="Calibri"/>
          <w:b/>
          <w:color w:val="59A22D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3B2EE185" w14:textId="63BA5B65" w:rsidR="005D024C" w:rsidRPr="00DE463F" w:rsidRDefault="004A1B43" w:rsidP="004A1B43">
      <w:pPr>
        <w:jc w:val="center"/>
        <w:rPr>
          <w:rFonts w:ascii="Neue Haas Grotesk Text Pro" w:hAnsi="Neue Haas Grotesk Text Pro" w:cs="Calibri"/>
          <w:b/>
          <w:sz w:val="24"/>
        </w:rPr>
      </w:pPr>
      <w:r w:rsidRPr="00DE463F">
        <w:rPr>
          <w:rFonts w:ascii="Neue Haas Grotesk Text Pro" w:hAnsi="Neue Haas Grotesk Text Pro" w:cs="Calibri"/>
          <w:b/>
          <w:sz w:val="24"/>
        </w:rPr>
        <w:t xml:space="preserve">Confidential to the Board </w:t>
      </w:r>
      <w:r w:rsidR="009E50AF">
        <w:rPr>
          <w:rFonts w:ascii="Neue Haas Grotesk Text Pro" w:hAnsi="Neue Haas Grotesk Text Pro" w:cs="Calibri"/>
          <w:b/>
          <w:sz w:val="24"/>
        </w:rPr>
        <w:t>Glen Taylor</w:t>
      </w:r>
      <w:r w:rsidRPr="00DE463F">
        <w:rPr>
          <w:rFonts w:ascii="Neue Haas Grotesk Text Pro" w:hAnsi="Neue Haas Grotesk Text Pro" w:cs="Calibri"/>
          <w:b/>
          <w:sz w:val="24"/>
        </w:rPr>
        <w:t xml:space="preserve"> </w:t>
      </w:r>
      <w:r w:rsidR="009E50AF">
        <w:rPr>
          <w:rFonts w:ascii="Neue Haas Grotesk Text Pro" w:hAnsi="Neue Haas Grotesk Text Pro" w:cs="Calibri"/>
          <w:b/>
          <w:sz w:val="24"/>
        </w:rPr>
        <w:t xml:space="preserve">School </w:t>
      </w:r>
      <w:r w:rsidRPr="00DE463F">
        <w:rPr>
          <w:rFonts w:ascii="Neue Haas Grotesk Text Pro" w:hAnsi="Neue Haas Grotesk Text Pro" w:cs="Calibri"/>
          <w:b/>
          <w:sz w:val="24"/>
        </w:rPr>
        <w:t xml:space="preserve">and </w:t>
      </w:r>
    </w:p>
    <w:p w14:paraId="52AC3F58" w14:textId="6A7778AA" w:rsidR="004A1B43" w:rsidRPr="00DE463F" w:rsidRDefault="00CB2BFB" w:rsidP="004A1B43">
      <w:pPr>
        <w:jc w:val="center"/>
        <w:rPr>
          <w:rFonts w:ascii="Neue Haas Grotesk Text Pro" w:hAnsi="Neue Haas Grotesk Text Pro" w:cs="Calibri"/>
          <w:b/>
          <w:sz w:val="24"/>
        </w:rPr>
      </w:pPr>
      <w:r>
        <w:rPr>
          <w:rFonts w:ascii="Neue Haas Grotesk Text Pro" w:hAnsi="Neue Haas Grotesk Text Pro" w:cs="Calibri"/>
          <w:b/>
          <w:sz w:val="24"/>
        </w:rPr>
        <w:t>Julie Schumacher</w:t>
      </w:r>
      <w:r w:rsidR="00B51154" w:rsidRPr="00DE463F">
        <w:rPr>
          <w:rFonts w:ascii="Neue Haas Grotesk Text Pro" w:hAnsi="Neue Haas Grotesk Text Pro" w:cs="Calibri"/>
          <w:b/>
          <w:sz w:val="24"/>
        </w:rPr>
        <w:t xml:space="preserve"> </w:t>
      </w:r>
      <w:r w:rsidR="004A1B43" w:rsidRPr="00DE463F">
        <w:rPr>
          <w:rFonts w:ascii="Neue Haas Grotesk Text Pro" w:hAnsi="Neue Haas Grotesk Text Pro" w:cs="Calibri"/>
          <w:b/>
          <w:sz w:val="24"/>
        </w:rPr>
        <w:t>of The Education Group Ltd</w:t>
      </w:r>
    </w:p>
    <w:p w14:paraId="3506FA39" w14:textId="77777777" w:rsidR="004A1B43" w:rsidRPr="00700B64" w:rsidRDefault="004A1B43" w:rsidP="00FF2F62">
      <w:pPr>
        <w:shd w:val="clear" w:color="auto" w:fill="59A22D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794AA7EF" w14:textId="06375143" w:rsidR="004A1B43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6DA8F5" w14:textId="77777777" w:rsidR="009E50AF" w:rsidRPr="00700B64" w:rsidRDefault="009E50AF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7C2BBA46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proofErr w:type="spellStart"/>
      <w:r w:rsidR="00947816">
        <w:rPr>
          <w:rFonts w:ascii="Neue Haas Grotesk Text Pro" w:hAnsi="Neue Haas Grotesk Text Pro" w:cs="Calibri"/>
        </w:rPr>
        <w:t>Mākara</w:t>
      </w:r>
      <w:proofErr w:type="spellEnd"/>
      <w:r w:rsidR="00947816">
        <w:rPr>
          <w:rFonts w:ascii="Neue Haas Grotesk Text Pro" w:hAnsi="Neue Haas Grotesk Text Pro" w:cs="Calibri"/>
        </w:rPr>
        <w:t xml:space="preserve"> Model School</w:t>
      </w:r>
      <w:r w:rsidR="00826556" w:rsidRPr="00700B64">
        <w:rPr>
          <w:rFonts w:ascii="Neue Haas Grotesk Text Pro" w:hAnsi="Neue Haas Grotesk Text Pro" w:cs="Calibri"/>
        </w:rPr>
        <w:t>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05BDA52F" w:rsidR="004A1B43" w:rsidRDefault="00DE463F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Tanya Prentice</w:t>
      </w:r>
    </w:p>
    <w:p w14:paraId="04FB73DA" w14:textId="188B2306" w:rsidR="004A1B43" w:rsidRDefault="00DE463F" w:rsidP="00DE463F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 xml:space="preserve">Office Manager, </w:t>
      </w:r>
      <w:r w:rsidR="004A1B43" w:rsidRPr="00700B64">
        <w:rPr>
          <w:rFonts w:ascii="Neue Haas Grotesk Text Pro" w:hAnsi="Neue Haas Grotesk Text Pro" w:cs="Calibri"/>
          <w:b/>
        </w:rPr>
        <w:t>The Education Group Ltd</w:t>
      </w:r>
    </w:p>
    <w:p w14:paraId="7FEDB93E" w14:textId="77777777" w:rsidR="00DE463F" w:rsidRDefault="00DE463F" w:rsidP="00DE463F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</w:p>
    <w:p w14:paraId="7525F57E" w14:textId="35FB2CAD" w:rsidR="00DE463F" w:rsidRPr="00700B64" w:rsidRDefault="00DE463F" w:rsidP="00DE463F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admin@educationgroup.co.nz </w:t>
      </w:r>
      <w:r w:rsidRPr="00700B64">
        <w:rPr>
          <w:rFonts w:ascii="Neue Haas Grotesk Text Pro" w:hAnsi="Neue Haas Grotesk Text Pro" w:cs="Calibri"/>
          <w:bCs/>
          <w:i/>
          <w:iCs/>
          <w:sz w:val="20"/>
          <w:szCs w:val="20"/>
        </w:rPr>
        <w:t>(preferred)</w:t>
      </w:r>
    </w:p>
    <w:p w14:paraId="5DE504EF" w14:textId="77777777" w:rsidR="00DE463F" w:rsidRDefault="00DE463F" w:rsidP="00DE463F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</w:p>
    <w:p w14:paraId="12B6429B" w14:textId="36D9901B" w:rsidR="00DE463F" w:rsidRPr="00700B64" w:rsidRDefault="00DE463F" w:rsidP="00DE463F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 xml:space="preserve">Subject line: </w:t>
      </w:r>
      <w:proofErr w:type="spellStart"/>
      <w:r w:rsidR="00947816">
        <w:rPr>
          <w:rFonts w:ascii="Neue Haas Grotesk Text Pro" w:hAnsi="Neue Haas Grotesk Text Pro" w:cs="Calibri"/>
          <w:b/>
        </w:rPr>
        <w:t>Mākara</w:t>
      </w:r>
      <w:proofErr w:type="spellEnd"/>
      <w:r w:rsidR="00947816">
        <w:rPr>
          <w:rFonts w:ascii="Neue Haas Grotesk Text Pro" w:hAnsi="Neue Haas Grotesk Text Pro" w:cs="Calibri"/>
          <w:b/>
        </w:rPr>
        <w:t xml:space="preserve"> Model School</w:t>
      </w:r>
      <w:r>
        <w:rPr>
          <w:rFonts w:ascii="Neue Haas Grotesk Text Pro" w:hAnsi="Neue Haas Grotesk Text Pro" w:cs="Calibri"/>
          <w:b/>
        </w:rPr>
        <w:t xml:space="preserve"> Principal Appointment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6D035DB6" w:rsidR="004A1B43" w:rsidRPr="00FF2F62" w:rsidRDefault="004A1B43" w:rsidP="00826556">
      <w:pPr>
        <w:spacing w:line="276" w:lineRule="auto"/>
        <w:rPr>
          <w:rFonts w:ascii="Neue Haas Grotesk Text Pro" w:hAnsi="Neue Haas Grotesk Text Pro" w:cs="Calibri"/>
          <w:b/>
          <w:color w:val="D22A3D"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DE463F" w:rsidRPr="00FF2F62">
        <w:rPr>
          <w:rFonts w:ascii="Neue Haas Grotesk Text Pro" w:eastAsia="Times New Roman" w:hAnsi="Neue Haas Grotesk Text Pro" w:cs="Calibri"/>
          <w:b/>
          <w:color w:val="D22A3D"/>
          <w:sz w:val="24"/>
          <w:szCs w:val="24"/>
        </w:rPr>
        <w:t>1</w:t>
      </w:r>
      <w:r w:rsidR="003A4E49" w:rsidRPr="00FF2F62">
        <w:rPr>
          <w:rFonts w:ascii="Neue Haas Grotesk Text Pro" w:eastAsia="Times New Roman" w:hAnsi="Neue Haas Grotesk Text Pro" w:cs="Calibri"/>
          <w:b/>
          <w:color w:val="D22A3D"/>
          <w:sz w:val="24"/>
          <w:szCs w:val="24"/>
        </w:rPr>
        <w:t>:</w:t>
      </w:r>
      <w:r w:rsidR="00DE463F" w:rsidRPr="00FF2F62">
        <w:rPr>
          <w:rFonts w:ascii="Neue Haas Grotesk Text Pro" w:eastAsia="Times New Roman" w:hAnsi="Neue Haas Grotesk Text Pro" w:cs="Calibri"/>
          <w:b/>
          <w:color w:val="D22A3D"/>
          <w:sz w:val="24"/>
          <w:szCs w:val="24"/>
        </w:rPr>
        <w:t xml:space="preserve">00pm </w:t>
      </w:r>
      <w:r w:rsidR="00FF2F62">
        <w:rPr>
          <w:rFonts w:ascii="Neue Haas Grotesk Text Pro" w:eastAsia="Times New Roman" w:hAnsi="Neue Haas Grotesk Text Pro" w:cs="Calibri"/>
          <w:b/>
          <w:color w:val="D22A3D"/>
          <w:sz w:val="24"/>
          <w:szCs w:val="24"/>
        </w:rPr>
        <w:t xml:space="preserve">Thursday </w:t>
      </w:r>
      <w:r w:rsidR="001055E2" w:rsidRPr="00FF2F62">
        <w:rPr>
          <w:rFonts w:ascii="Neue Haas Grotesk Text Pro" w:eastAsia="Times New Roman" w:hAnsi="Neue Haas Grotesk Text Pro" w:cs="Calibri"/>
          <w:b/>
          <w:color w:val="D22A3D"/>
          <w:sz w:val="24"/>
          <w:szCs w:val="24"/>
        </w:rPr>
        <w:t>7 November</w:t>
      </w:r>
      <w:r w:rsidR="009E50AF" w:rsidRPr="00FF2F62">
        <w:rPr>
          <w:rFonts w:ascii="Neue Haas Grotesk Text Pro" w:eastAsia="Times New Roman" w:hAnsi="Neue Haas Grotesk Text Pro" w:cs="Calibri"/>
          <w:b/>
          <w:color w:val="D22A3D"/>
          <w:sz w:val="24"/>
          <w:szCs w:val="24"/>
        </w:rPr>
        <w:t xml:space="preserve"> 2024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61435AAD" w14:textId="77777777" w:rsidR="009E50AF" w:rsidRDefault="004A1B43" w:rsidP="009E50AF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4207FF0E" w14:textId="00481208" w:rsidR="00CA5296" w:rsidRPr="009E50AF" w:rsidRDefault="00947816" w:rsidP="009E50AF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>
        <w:rPr>
          <w:rFonts w:ascii="Neue Haas Grotesk Text Pro" w:eastAsia="Times New Roman" w:hAnsi="Neue Haas Grotesk Text Pro" w:cs="Times New Roman"/>
          <w:bCs/>
          <w:noProof/>
          <w:lang w:eastAsia="en-NZ"/>
        </w:rPr>
        <w:lastRenderedPageBreak/>
        <w:drawing>
          <wp:anchor distT="0" distB="0" distL="114300" distR="114300" simplePos="0" relativeHeight="251664384" behindDoc="0" locked="0" layoutInCell="1" allowOverlap="1" wp14:anchorId="6FAF7D4F" wp14:editId="0D9A40EC">
            <wp:simplePos x="0" y="0"/>
            <wp:positionH relativeFrom="column">
              <wp:posOffset>4747260</wp:posOffset>
            </wp:positionH>
            <wp:positionV relativeFrom="paragraph">
              <wp:posOffset>-520065</wp:posOffset>
            </wp:positionV>
            <wp:extent cx="1733550" cy="1301059"/>
            <wp:effectExtent l="0" t="0" r="0" b="0"/>
            <wp:wrapNone/>
            <wp:docPr id="517272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1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08883" w14:textId="2D151F4F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19CD7D6B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proofErr w:type="spellStart"/>
      <w:r w:rsidR="00947816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Mākara</w:t>
      </w:r>
      <w:proofErr w:type="spellEnd"/>
      <w:r w:rsidR="00947816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Model</w:t>
      </w:r>
      <w:r w:rsidR="00724105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School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</w:t>
      </w:r>
      <w:r w:rsidR="00910733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br/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CB2BFB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Julie Schumacher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1C9240"/>
          <w:bottom w:val="single" w:sz="12" w:space="0" w:color="1C9240"/>
          <w:insideH w:val="single" w:sz="12" w:space="0" w:color="1C9240"/>
          <w:insideV w:val="single" w:sz="12" w:space="0" w:color="1C9240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3410CC">
        <w:tc>
          <w:tcPr>
            <w:tcW w:w="3510" w:type="dxa"/>
            <w:shd w:val="clear" w:color="auto" w:fill="auto"/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3410CC">
        <w:tc>
          <w:tcPr>
            <w:tcW w:w="3510" w:type="dxa"/>
            <w:shd w:val="clear" w:color="auto" w:fill="auto"/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3410CC">
        <w:tc>
          <w:tcPr>
            <w:tcW w:w="3510" w:type="dxa"/>
            <w:shd w:val="clear" w:color="auto" w:fill="auto"/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3410CC">
        <w:tc>
          <w:tcPr>
            <w:tcW w:w="3510" w:type="dxa"/>
            <w:shd w:val="clear" w:color="auto" w:fill="auto"/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3410CC">
        <w:tc>
          <w:tcPr>
            <w:tcW w:w="3510" w:type="dxa"/>
            <w:shd w:val="clear" w:color="auto" w:fill="auto"/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3410CC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17816100" w14:textId="77777777" w:rsidR="002172C1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D712A37" w14:textId="42892095" w:rsidR="005F581F" w:rsidRPr="00FF2F62" w:rsidRDefault="005F581F" w:rsidP="00FF2F62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color w:val="122132"/>
          <w:lang w:val="en-GB" w:eastAsia="en-GB"/>
        </w:rPr>
      </w:pPr>
      <w:r w:rsidRPr="00947816">
        <w:rPr>
          <w:rFonts w:ascii="Neue Haas Grotesk Text Pro" w:hAnsi="Neue Haas Grotesk Text Pro"/>
          <w:b/>
          <w:bCs/>
          <w:color w:val="122132"/>
        </w:rPr>
        <w:t xml:space="preserve">Following are the skills, </w:t>
      </w:r>
      <w:r w:rsidR="00C13624" w:rsidRPr="00947816">
        <w:rPr>
          <w:rFonts w:ascii="Neue Haas Grotesk Text Pro" w:hAnsi="Neue Haas Grotesk Text Pro"/>
          <w:b/>
          <w:bCs/>
          <w:color w:val="122132"/>
        </w:rPr>
        <w:t>capabilities,</w:t>
      </w:r>
      <w:r w:rsidRPr="00947816">
        <w:rPr>
          <w:rFonts w:ascii="Neue Haas Grotesk Text Pro" w:hAnsi="Neue Haas Grotesk Text Pro"/>
          <w:b/>
          <w:bCs/>
          <w:color w:val="122132"/>
        </w:rPr>
        <w:t xml:space="preserve"> and dispositions we are looking for:</w:t>
      </w:r>
    </w:p>
    <w:p w14:paraId="70FEE702" w14:textId="77777777" w:rsidR="00FF2F62" w:rsidRPr="00106BCA" w:rsidRDefault="00FF2F62" w:rsidP="00FF2F62">
      <w:pPr>
        <w:spacing w:before="240" w:after="60" w:line="264" w:lineRule="auto"/>
        <w:jc w:val="both"/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</w:pPr>
      <w:r w:rsidRPr="00106BCA"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  <w:t xml:space="preserve">POU TANGATA - LEADER of PEOPLE </w:t>
      </w:r>
    </w:p>
    <w:p w14:paraId="7DF131B5" w14:textId="77777777" w:rsidR="00FF2F62" w:rsidRPr="00762A16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hAnsi="Neue Haas Grotesk Text Pro"/>
          <w:bCs/>
        </w:rPr>
      </w:pPr>
      <w:r w:rsidRPr="00762A16">
        <w:rPr>
          <w:rFonts w:ascii="Neue Haas Grotesk Text Pro" w:hAnsi="Neue Haas Grotesk Text Pro"/>
        </w:rPr>
        <w:t xml:space="preserve">Demonstrates effective leadership and the ability to </w:t>
      </w:r>
      <w:r w:rsidRPr="00762A16">
        <w:rPr>
          <w:rFonts w:ascii="Neue Haas Grotesk Text Pro" w:hAnsi="Neue Haas Grotesk Text Pro"/>
          <w:b/>
          <w:bCs/>
        </w:rPr>
        <w:t>coach and mentor</w:t>
      </w:r>
      <w:r w:rsidRPr="00762A16">
        <w:rPr>
          <w:rFonts w:ascii="Neue Haas Grotesk Text Pro" w:hAnsi="Neue Haas Grotesk Text Pro"/>
        </w:rPr>
        <w:t xml:space="preserve"> staff and students through </w:t>
      </w:r>
      <w:r w:rsidRPr="00762A16">
        <w:rPr>
          <w:rFonts w:ascii="Neue Haas Grotesk Text Pro" w:hAnsi="Neue Haas Grotesk Text Pro"/>
          <w:b/>
          <w:bCs/>
        </w:rPr>
        <w:t>quality Professional Learning and Development</w:t>
      </w:r>
    </w:p>
    <w:p w14:paraId="290CE1DE" w14:textId="77777777" w:rsidR="00FF2F62" w:rsidRPr="00762A16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hAnsi="Neue Haas Grotesk Text Pro"/>
          <w:bCs/>
        </w:rPr>
      </w:pPr>
      <w:r w:rsidRPr="00762A16">
        <w:rPr>
          <w:rFonts w:ascii="Neue Haas Grotesk Text Pro" w:hAnsi="Neue Haas Grotesk Text Pro"/>
        </w:rPr>
        <w:t xml:space="preserve">Is an </w:t>
      </w:r>
      <w:r w:rsidRPr="00762A16">
        <w:rPr>
          <w:rFonts w:ascii="Neue Haas Grotesk Text Pro" w:hAnsi="Neue Haas Grotesk Text Pro"/>
          <w:b/>
          <w:bCs/>
        </w:rPr>
        <w:t>effective listener</w:t>
      </w:r>
      <w:r w:rsidRPr="00762A16">
        <w:rPr>
          <w:rFonts w:ascii="Neue Haas Grotesk Text Pro" w:hAnsi="Neue Haas Grotesk Text Pro"/>
        </w:rPr>
        <w:t xml:space="preserve"> and </w:t>
      </w:r>
      <w:r w:rsidRPr="00762A16">
        <w:rPr>
          <w:rFonts w:ascii="Neue Haas Grotesk Text Pro" w:hAnsi="Neue Haas Grotesk Text Pro"/>
          <w:b/>
          <w:bCs/>
        </w:rPr>
        <w:t>communicator</w:t>
      </w:r>
      <w:r w:rsidRPr="00762A16">
        <w:rPr>
          <w:rFonts w:ascii="Neue Haas Grotesk Text Pro" w:hAnsi="Neue Haas Grotesk Text Pro"/>
        </w:rPr>
        <w:t xml:space="preserve"> with all stakeholders</w:t>
      </w:r>
    </w:p>
    <w:p w14:paraId="6E41D7E3" w14:textId="77777777" w:rsidR="00FF2F62" w:rsidRPr="00762A16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eastAsia="Neue Haas Grotesk Text Pro" w:hAnsi="Neue Haas Grotesk Text Pro" w:cstheme="majorHAnsi"/>
          <w:color w:val="333333"/>
        </w:rPr>
      </w:pPr>
      <w:r w:rsidRPr="00762A16">
        <w:rPr>
          <w:rFonts w:ascii="Neue Haas Grotesk Text Pro" w:eastAsia="Neue Haas Grotesk Text Pro" w:hAnsi="Neue Haas Grotesk Text Pro" w:cstheme="majorHAnsi"/>
          <w:color w:val="333333"/>
        </w:rPr>
        <w:t xml:space="preserve">Can </w:t>
      </w:r>
      <w:r w:rsidRPr="00762A16">
        <w:rPr>
          <w:rFonts w:ascii="Neue Haas Grotesk Text Pro" w:eastAsia="Neue Haas Grotesk Text Pro" w:hAnsi="Neue Haas Grotesk Text Pro" w:cstheme="majorHAnsi"/>
          <w:b/>
          <w:bCs/>
          <w:color w:val="333333"/>
        </w:rPr>
        <w:t>build strong relationships</w:t>
      </w:r>
      <w:r w:rsidRPr="00762A16">
        <w:rPr>
          <w:rFonts w:ascii="Neue Haas Grotesk Text Pro" w:eastAsia="Neue Haas Grotesk Text Pro" w:hAnsi="Neue Haas Grotesk Text Pro" w:cstheme="majorHAnsi"/>
          <w:color w:val="333333"/>
        </w:rPr>
        <w:t xml:space="preserve"> with staff, students and </w:t>
      </w:r>
      <w:proofErr w:type="spellStart"/>
      <w:r w:rsidRPr="00762A16">
        <w:rPr>
          <w:rFonts w:ascii="Neue Haas Grotesk Text Pro" w:eastAsia="Neue Haas Grotesk Text Pro" w:hAnsi="Neue Haas Grotesk Text Pro" w:cstheme="majorHAnsi"/>
          <w:color w:val="333333"/>
        </w:rPr>
        <w:t>wh</w:t>
      </w:r>
      <w:proofErr w:type="spellEnd"/>
      <w:r w:rsidRPr="00762A16">
        <w:rPr>
          <w:rFonts w:ascii="Neue Haas Grotesk Text Pro" w:eastAsia="Neue Haas Grotesk Text Pro" w:hAnsi="Neue Haas Grotesk Text Pro" w:cstheme="majorHAnsi"/>
          <w:color w:val="333333"/>
          <w:lang w:val="mi-NZ"/>
        </w:rPr>
        <w:t>ānau</w:t>
      </w:r>
      <w:r w:rsidRPr="00762A16">
        <w:rPr>
          <w:rFonts w:ascii="Neue Haas Grotesk Text Pro" w:eastAsia="Neue Haas Grotesk Text Pro" w:hAnsi="Neue Haas Grotesk Text Pro" w:cstheme="majorHAnsi"/>
          <w:color w:val="333333"/>
        </w:rPr>
        <w:t xml:space="preserve"> and have a </w:t>
      </w:r>
      <w:r w:rsidRPr="00762A16">
        <w:rPr>
          <w:rFonts w:ascii="Neue Haas Grotesk Text Pro" w:eastAsia="Neue Haas Grotesk Text Pro" w:hAnsi="Neue Haas Grotesk Text Pro" w:cstheme="majorHAnsi"/>
          <w:b/>
          <w:bCs/>
          <w:color w:val="333333"/>
        </w:rPr>
        <w:t>presence in our local rural community.</w:t>
      </w:r>
    </w:p>
    <w:p w14:paraId="6F042249" w14:textId="77777777" w:rsidR="00FF2F62" w:rsidRPr="00762A16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eastAsia="Times New Roman" w:hAnsi="Neue Haas Grotesk Text Pro" w:cs="Helvetica"/>
          <w:color w:val="333333"/>
        </w:rPr>
      </w:pPr>
      <w:r w:rsidRPr="00762A16">
        <w:rPr>
          <w:rFonts w:ascii="Neue Haas Grotesk Text Pro" w:eastAsia="Times New Roman" w:hAnsi="Neue Haas Grotesk Text Pro" w:cs="Helvetica"/>
          <w:color w:val="333333"/>
        </w:rPr>
        <w:t xml:space="preserve">Understands the need </w:t>
      </w:r>
      <w:r w:rsidRPr="00762A16">
        <w:rPr>
          <w:rFonts w:ascii="Neue Haas Grotesk Text Pro" w:eastAsia="Times New Roman" w:hAnsi="Neue Haas Grotesk Text Pro" w:cs="Helvetica"/>
          <w:b/>
          <w:bCs/>
          <w:color w:val="333333"/>
        </w:rPr>
        <w:t xml:space="preserve">to connect </w:t>
      </w:r>
      <w:r w:rsidRPr="00762A16">
        <w:rPr>
          <w:rFonts w:ascii="Neue Haas Grotesk Text Pro" w:eastAsia="Times New Roman" w:hAnsi="Neue Haas Grotesk Text Pro" w:cs="Helvetica"/>
          <w:color w:val="333333"/>
        </w:rPr>
        <w:t>before making changes (whanaungatanga)</w:t>
      </w:r>
    </w:p>
    <w:p w14:paraId="0CA4506B" w14:textId="77777777" w:rsidR="00FF2F62" w:rsidRPr="00762A16" w:rsidRDefault="00FF2F62" w:rsidP="00FF2F62">
      <w:pPr>
        <w:numPr>
          <w:ilvl w:val="0"/>
          <w:numId w:val="44"/>
        </w:numPr>
        <w:spacing w:before="60" w:after="0" w:line="276" w:lineRule="auto"/>
        <w:ind w:left="714" w:hanging="357"/>
        <w:jc w:val="both"/>
        <w:textAlignment w:val="baseline"/>
        <w:rPr>
          <w:rFonts w:ascii="Neue Haas Grotesk Text Pro" w:eastAsia="Times New Roman" w:hAnsi="Neue Haas Grotesk Text Pro" w:cs="Helvetica"/>
          <w:color w:val="333333"/>
        </w:rPr>
      </w:pPr>
      <w:r w:rsidRPr="00762A16">
        <w:rPr>
          <w:rFonts w:ascii="Neue Haas Grotesk Text Pro" w:hAnsi="Neue Haas Grotesk Text Pro"/>
          <w:bCs/>
        </w:rPr>
        <w:t xml:space="preserve">Is </w:t>
      </w:r>
      <w:r w:rsidRPr="00762A16">
        <w:rPr>
          <w:rFonts w:ascii="Neue Haas Grotesk Text Pro" w:hAnsi="Neue Haas Grotesk Text Pro"/>
          <w:b/>
          <w:bCs/>
        </w:rPr>
        <w:t>visible and present</w:t>
      </w:r>
      <w:r w:rsidRPr="00762A16">
        <w:rPr>
          <w:rFonts w:ascii="Neue Haas Grotesk Text Pro" w:hAnsi="Neue Haas Grotesk Text Pro"/>
        </w:rPr>
        <w:t xml:space="preserve"> around the community, the school and in classrooms</w:t>
      </w:r>
    </w:p>
    <w:p w14:paraId="16ADE321" w14:textId="77777777" w:rsidR="00FF2F62" w:rsidRPr="00762A16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hAnsi="Neue Haas Grotesk Text Pro"/>
          <w:bCs/>
        </w:rPr>
      </w:pPr>
      <w:r w:rsidRPr="00762A16">
        <w:rPr>
          <w:rFonts w:ascii="Neue Haas Grotesk Text Pro" w:hAnsi="Neue Haas Grotesk Text Pro" w:cstheme="majorHAnsi"/>
          <w:bCs/>
        </w:rPr>
        <w:t xml:space="preserve">Creates an </w:t>
      </w:r>
      <w:r w:rsidRPr="00762A16">
        <w:rPr>
          <w:rFonts w:ascii="Neue Haas Grotesk Text Pro" w:hAnsi="Neue Haas Grotesk Text Pro" w:cstheme="majorHAnsi"/>
          <w:b/>
        </w:rPr>
        <w:t>inclusive environment</w:t>
      </w:r>
      <w:r w:rsidRPr="00762A16">
        <w:rPr>
          <w:rFonts w:ascii="Neue Haas Grotesk Text Pro" w:hAnsi="Neue Haas Grotesk Text Pro" w:cstheme="majorHAnsi"/>
          <w:bCs/>
        </w:rPr>
        <w:t xml:space="preserve"> for all learners and supports those with diverse needs</w:t>
      </w:r>
    </w:p>
    <w:p w14:paraId="27EF1CB1" w14:textId="77777777" w:rsidR="00FF2F62" w:rsidRPr="00106BCA" w:rsidRDefault="00FF2F62" w:rsidP="00FF2F62">
      <w:pPr>
        <w:spacing w:before="240" w:after="60" w:line="264" w:lineRule="auto"/>
        <w:jc w:val="both"/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</w:pPr>
      <w:r w:rsidRPr="00106BCA"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  <w:t xml:space="preserve">POU TIKANGA MĀORI </w:t>
      </w:r>
    </w:p>
    <w:p w14:paraId="1B2C7284" w14:textId="77777777" w:rsidR="00FF2F62" w:rsidRPr="001A1FBC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eastAsia="Times New Roman" w:hAnsi="Neue Haas Grotesk Text Pro"/>
        </w:rPr>
      </w:pPr>
      <w:r>
        <w:rPr>
          <w:rFonts w:ascii="Neue Haas Grotesk Text Pro" w:eastAsia="Times New Roman" w:hAnsi="Neue Haas Grotesk Text Pro"/>
        </w:rPr>
        <w:t>Is p</w:t>
      </w:r>
      <w:r w:rsidRPr="001A1FBC">
        <w:rPr>
          <w:rFonts w:ascii="Neue Haas Grotesk Text Pro" w:eastAsia="Times New Roman" w:hAnsi="Neue Haas Grotesk Text Pro"/>
        </w:rPr>
        <w:t xml:space="preserve">roactive in </w:t>
      </w:r>
      <w:r w:rsidRPr="001A1FBC">
        <w:rPr>
          <w:rFonts w:ascii="Neue Haas Grotesk Text Pro" w:eastAsia="Times New Roman" w:hAnsi="Neue Haas Grotesk Text Pro"/>
          <w:b/>
          <w:bCs/>
        </w:rPr>
        <w:t xml:space="preserve">building relationships </w:t>
      </w:r>
      <w:r w:rsidRPr="001A1FBC">
        <w:rPr>
          <w:rFonts w:ascii="Neue Haas Grotesk Text Pro" w:eastAsia="Times New Roman" w:hAnsi="Neue Haas Grotesk Text Pro"/>
        </w:rPr>
        <w:t xml:space="preserve">with </w:t>
      </w:r>
      <w:r w:rsidRPr="001A1FBC">
        <w:rPr>
          <w:rFonts w:ascii="Neue Haas Grotesk Text Pro" w:eastAsia="Times New Roman" w:hAnsi="Neue Haas Grotesk Text Pro"/>
          <w:b/>
          <w:bCs/>
        </w:rPr>
        <w:t xml:space="preserve">iwi/mana whenua </w:t>
      </w:r>
    </w:p>
    <w:p w14:paraId="1331FEFC" w14:textId="77777777" w:rsidR="00FF2F62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hAnsi="Neue Haas Grotesk Text Pro"/>
          <w:bCs/>
        </w:rPr>
      </w:pPr>
      <w:r w:rsidRPr="00367B7C">
        <w:rPr>
          <w:rFonts w:ascii="Neue Haas Grotesk Text Pro" w:hAnsi="Neue Haas Grotesk Text Pro"/>
          <w:b/>
        </w:rPr>
        <w:t xml:space="preserve">Gives effect to Te </w:t>
      </w:r>
      <w:proofErr w:type="spellStart"/>
      <w:r w:rsidRPr="00367B7C">
        <w:rPr>
          <w:rFonts w:ascii="Neue Haas Grotesk Text Pro" w:hAnsi="Neue Haas Grotesk Text Pro"/>
          <w:b/>
        </w:rPr>
        <w:t>Tiriti</w:t>
      </w:r>
      <w:proofErr w:type="spellEnd"/>
      <w:r w:rsidRPr="00367B7C">
        <w:rPr>
          <w:rFonts w:ascii="Neue Haas Grotesk Text Pro" w:hAnsi="Neue Haas Grotesk Text Pro"/>
          <w:b/>
        </w:rPr>
        <w:t xml:space="preserve"> o Waitangi</w:t>
      </w:r>
      <w:r w:rsidRPr="00367B7C">
        <w:rPr>
          <w:rFonts w:ascii="Neue Haas Grotesk Text Pro" w:hAnsi="Neue Haas Grotesk Text Pro"/>
          <w:bCs/>
        </w:rPr>
        <w:t xml:space="preserve"> in the context of our local environment and curriculum</w:t>
      </w:r>
    </w:p>
    <w:p w14:paraId="000FB289" w14:textId="77777777" w:rsidR="00FF2F62" w:rsidRPr="00FF2F62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hAnsi="Neue Haas Grotesk Text Pro"/>
          <w:bCs/>
        </w:rPr>
      </w:pPr>
      <w:r>
        <w:rPr>
          <w:rFonts w:ascii="Neue Haas Grotesk Text Pro" w:hAnsi="Neue Haas Grotesk Text Pro"/>
          <w:bCs/>
        </w:rPr>
        <w:t xml:space="preserve">Is </w:t>
      </w:r>
      <w:r w:rsidRPr="00215B01">
        <w:rPr>
          <w:rFonts w:ascii="Neue Haas Grotesk Text Pro" w:hAnsi="Neue Haas Grotesk Text Pro"/>
          <w:b/>
        </w:rPr>
        <w:t>culturally responsive</w:t>
      </w:r>
      <w:r>
        <w:rPr>
          <w:rFonts w:ascii="Neue Haas Grotesk Text Pro" w:hAnsi="Neue Haas Grotesk Text Pro"/>
          <w:bCs/>
        </w:rPr>
        <w:t xml:space="preserve"> and can </w:t>
      </w:r>
      <w:proofErr w:type="gramStart"/>
      <w:r>
        <w:rPr>
          <w:rFonts w:ascii="Neue Haas Grotesk Text Pro" w:hAnsi="Neue Haas Grotesk Text Pro"/>
          <w:bCs/>
        </w:rPr>
        <w:t>lead</w:t>
      </w:r>
      <w:proofErr w:type="gramEnd"/>
      <w:r>
        <w:rPr>
          <w:rFonts w:ascii="Neue Haas Grotesk Text Pro" w:hAnsi="Neue Haas Grotesk Text Pro"/>
          <w:bCs/>
        </w:rPr>
        <w:t xml:space="preserve"> the </w:t>
      </w:r>
      <w:r w:rsidRPr="00215B01">
        <w:rPr>
          <w:rFonts w:ascii="Neue Haas Grotesk Text Pro" w:hAnsi="Neue Haas Grotesk Text Pro"/>
          <w:b/>
        </w:rPr>
        <w:t xml:space="preserve">strengthening of tikanga and te </w:t>
      </w:r>
      <w:proofErr w:type="spellStart"/>
      <w:r>
        <w:rPr>
          <w:rFonts w:ascii="Neue Haas Grotesk Text Pro" w:hAnsi="Neue Haas Grotesk Text Pro"/>
          <w:b/>
        </w:rPr>
        <w:t>r</w:t>
      </w:r>
      <w:r w:rsidRPr="00215B01">
        <w:rPr>
          <w:rFonts w:ascii="Neue Haas Grotesk Text Pro" w:hAnsi="Neue Haas Grotesk Text Pro"/>
          <w:b/>
        </w:rPr>
        <w:t>eo</w:t>
      </w:r>
      <w:proofErr w:type="spellEnd"/>
      <w:r w:rsidRPr="00215B01">
        <w:rPr>
          <w:rFonts w:ascii="Neue Haas Grotesk Text Pro" w:hAnsi="Neue Haas Grotesk Text Pro"/>
          <w:b/>
        </w:rPr>
        <w:t xml:space="preserve"> M</w:t>
      </w:r>
      <w:r w:rsidRPr="00215B01">
        <w:rPr>
          <w:rFonts w:ascii="Neue Haas Grotesk Text Pro" w:hAnsi="Neue Haas Grotesk Text Pro"/>
          <w:b/>
          <w:lang w:val="mi-NZ"/>
        </w:rPr>
        <w:t>āori</w:t>
      </w:r>
      <w:r>
        <w:rPr>
          <w:rFonts w:ascii="Neue Haas Grotesk Text Pro" w:hAnsi="Neue Haas Grotesk Text Pro"/>
          <w:bCs/>
          <w:lang w:val="mi-NZ"/>
        </w:rPr>
        <w:t xml:space="preserve"> in the school.</w:t>
      </w:r>
    </w:p>
    <w:p w14:paraId="0748336B" w14:textId="77777777" w:rsidR="00FF2F62" w:rsidRPr="00AF1371" w:rsidRDefault="00FF2F62" w:rsidP="00FF2F62">
      <w:pPr>
        <w:pStyle w:val="ListParagraph"/>
        <w:spacing w:before="60" w:line="276" w:lineRule="auto"/>
        <w:ind w:left="714"/>
        <w:jc w:val="both"/>
        <w:rPr>
          <w:rFonts w:ascii="Neue Haas Grotesk Text Pro" w:hAnsi="Neue Haas Grotesk Text Pro"/>
          <w:bCs/>
        </w:rPr>
      </w:pPr>
    </w:p>
    <w:p w14:paraId="7540F2F4" w14:textId="77777777" w:rsidR="00FF2F62" w:rsidRPr="00106BCA" w:rsidRDefault="00FF2F62" w:rsidP="00FF2F62">
      <w:pPr>
        <w:spacing w:before="240" w:after="60" w:line="264" w:lineRule="auto"/>
        <w:jc w:val="both"/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</w:pPr>
      <w:r w:rsidRPr="00106BCA"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  <w:lastRenderedPageBreak/>
        <w:t>POU AKO – LEADER OF LEARNING</w:t>
      </w:r>
    </w:p>
    <w:p w14:paraId="57B57BE4" w14:textId="77777777" w:rsidR="00FF2F62" w:rsidRPr="00A83645" w:rsidRDefault="00FF2F62" w:rsidP="00FF2F62">
      <w:pPr>
        <w:numPr>
          <w:ilvl w:val="0"/>
          <w:numId w:val="44"/>
        </w:numPr>
        <w:spacing w:before="60" w:after="0" w:line="23" w:lineRule="atLeast"/>
        <w:ind w:left="714" w:hanging="357"/>
        <w:jc w:val="both"/>
        <w:textAlignment w:val="baseline"/>
        <w:rPr>
          <w:rFonts w:ascii="Neue Haas Grotesk Text Pro" w:eastAsia="Times New Roman" w:hAnsi="Neue Haas Grotesk Text Pro" w:cs="Helvetica"/>
          <w:color w:val="333333"/>
        </w:rPr>
      </w:pPr>
      <w:r w:rsidRPr="00144F0A">
        <w:rPr>
          <w:rFonts w:ascii="Neue Haas Grotesk Text Pro" w:eastAsia="Times New Roman" w:hAnsi="Neue Haas Grotesk Text Pro" w:cs="Helvetica"/>
          <w:color w:val="333333"/>
        </w:rPr>
        <w:t xml:space="preserve">Proven successful </w:t>
      </w:r>
      <w:r w:rsidRPr="00144F0A">
        <w:rPr>
          <w:rFonts w:ascii="Neue Haas Grotesk Text Pro" w:eastAsia="Times New Roman" w:hAnsi="Neue Haas Grotesk Text Pro" w:cs="Helvetica"/>
          <w:b/>
          <w:bCs/>
          <w:color w:val="333333"/>
        </w:rPr>
        <w:t>primary school leadership experience.</w:t>
      </w:r>
    </w:p>
    <w:p w14:paraId="685ECE0A" w14:textId="77777777" w:rsidR="00FF2F62" w:rsidRDefault="00FF2F62" w:rsidP="00FF2F62">
      <w:pPr>
        <w:pStyle w:val="ListParagraph"/>
        <w:numPr>
          <w:ilvl w:val="0"/>
          <w:numId w:val="44"/>
        </w:numPr>
        <w:spacing w:before="60" w:line="23" w:lineRule="atLeast"/>
        <w:ind w:left="714" w:hanging="357"/>
        <w:jc w:val="both"/>
        <w:rPr>
          <w:rFonts w:ascii="Neue Haas Grotesk Text Pro" w:hAnsi="Neue Haas Grotesk Text Pro"/>
        </w:rPr>
      </w:pPr>
      <w:r>
        <w:rPr>
          <w:rFonts w:ascii="Neue Haas Grotesk Text Pro" w:eastAsia="Times New Roman" w:hAnsi="Neue Haas Grotesk Text Pro" w:cs="Helvetica"/>
          <w:color w:val="333333"/>
        </w:rPr>
        <w:t xml:space="preserve">Is </w:t>
      </w:r>
      <w:r w:rsidRPr="005771DF">
        <w:rPr>
          <w:rFonts w:ascii="Neue Haas Grotesk Text Pro" w:eastAsia="Times New Roman" w:hAnsi="Neue Haas Grotesk Text Pro" w:cs="Helvetica"/>
          <w:b/>
          <w:bCs/>
          <w:color w:val="333333"/>
        </w:rPr>
        <w:t xml:space="preserve">passionate about our students </w:t>
      </w:r>
      <w:r w:rsidRPr="005771DF">
        <w:rPr>
          <w:rFonts w:ascii="Neue Haas Grotesk Text Pro" w:eastAsia="Times New Roman" w:hAnsi="Neue Haas Grotesk Text Pro" w:cs="Helvetica"/>
          <w:color w:val="333333"/>
        </w:rPr>
        <w:t xml:space="preserve">and </w:t>
      </w:r>
      <w:r w:rsidRPr="005771DF">
        <w:rPr>
          <w:rFonts w:ascii="Neue Haas Grotesk Text Pro" w:eastAsia="Times New Roman" w:hAnsi="Neue Haas Grotesk Text Pro" w:cs="Helvetica"/>
          <w:b/>
          <w:bCs/>
          <w:color w:val="333333"/>
        </w:rPr>
        <w:t>their</w:t>
      </w:r>
      <w:r>
        <w:rPr>
          <w:rFonts w:ascii="Neue Haas Grotesk Text Pro" w:eastAsia="Times New Roman" w:hAnsi="Neue Haas Grotesk Text Pro" w:cs="Helvetica"/>
          <w:color w:val="333333"/>
        </w:rPr>
        <w:t xml:space="preserve"> </w:t>
      </w:r>
      <w:r w:rsidRPr="005771DF">
        <w:rPr>
          <w:rFonts w:ascii="Neue Haas Grotesk Text Pro" w:eastAsia="Times New Roman" w:hAnsi="Neue Haas Grotesk Text Pro" w:cs="Helvetica"/>
          <w:b/>
          <w:bCs/>
          <w:color w:val="333333"/>
        </w:rPr>
        <w:t>learning</w:t>
      </w:r>
      <w:r>
        <w:rPr>
          <w:rFonts w:ascii="Neue Haas Grotesk Text Pro" w:eastAsia="Times New Roman" w:hAnsi="Neue Haas Grotesk Text Pro" w:cs="Helvetica"/>
          <w:b/>
          <w:bCs/>
          <w:color w:val="333333"/>
        </w:rPr>
        <w:t xml:space="preserve"> both in and out of the classroom</w:t>
      </w:r>
      <w:r w:rsidRPr="00316A3E">
        <w:rPr>
          <w:rFonts w:ascii="Neue Haas Grotesk Text Pro" w:hAnsi="Neue Haas Grotesk Text Pro"/>
        </w:rPr>
        <w:t xml:space="preserve"> </w:t>
      </w:r>
    </w:p>
    <w:p w14:paraId="18134B46" w14:textId="77777777" w:rsidR="00FF2F62" w:rsidRPr="00A83645" w:rsidRDefault="00FF2F62" w:rsidP="00FF2F62">
      <w:pPr>
        <w:pStyle w:val="ListParagraph"/>
        <w:numPr>
          <w:ilvl w:val="0"/>
          <w:numId w:val="44"/>
        </w:numPr>
        <w:spacing w:before="60" w:line="23" w:lineRule="atLeast"/>
        <w:ind w:left="714" w:hanging="357"/>
        <w:jc w:val="both"/>
        <w:rPr>
          <w:rFonts w:ascii="Neue Haas Grotesk Text Pro" w:hAnsi="Neue Haas Grotesk Text Pro"/>
        </w:rPr>
      </w:pPr>
      <w:r w:rsidRPr="00A83645">
        <w:rPr>
          <w:rFonts w:ascii="Neue Haas Grotesk Text Pro" w:hAnsi="Neue Haas Grotesk Text Pro"/>
        </w:rPr>
        <w:t xml:space="preserve">Has an </w:t>
      </w:r>
      <w:r w:rsidRPr="00A83645">
        <w:rPr>
          <w:rFonts w:ascii="Neue Haas Grotesk Text Pro" w:hAnsi="Neue Haas Grotesk Text Pro"/>
          <w:b/>
          <w:bCs/>
        </w:rPr>
        <w:t>in-depth understanding of the New Zealand Curriculum</w:t>
      </w:r>
      <w:r w:rsidRPr="00A83645">
        <w:rPr>
          <w:rFonts w:ascii="Neue Haas Grotesk Text Pro" w:hAnsi="Neue Haas Grotesk Text Pro"/>
        </w:rPr>
        <w:t xml:space="preserve"> and a </w:t>
      </w:r>
      <w:r w:rsidRPr="00A83645">
        <w:rPr>
          <w:rFonts w:ascii="Neue Haas Grotesk Text Pro" w:hAnsi="Neue Haas Grotesk Text Pro"/>
          <w:b/>
          <w:bCs/>
        </w:rPr>
        <w:t>commitment to evidence-based pedagogy</w:t>
      </w:r>
      <w:r w:rsidRPr="00A83645">
        <w:rPr>
          <w:rFonts w:ascii="Neue Haas Grotesk Text Pro" w:hAnsi="Neue Haas Grotesk Text Pro"/>
        </w:rPr>
        <w:t xml:space="preserve"> that supports learning and achievement in the modern world</w:t>
      </w:r>
    </w:p>
    <w:p w14:paraId="373B76A6" w14:textId="77777777" w:rsidR="00FF2F62" w:rsidRPr="0020225A" w:rsidRDefault="00FF2F62" w:rsidP="00FF2F62">
      <w:pPr>
        <w:pStyle w:val="ListParagraph"/>
        <w:numPr>
          <w:ilvl w:val="0"/>
          <w:numId w:val="44"/>
        </w:numPr>
        <w:spacing w:before="60" w:line="23" w:lineRule="atLeast"/>
        <w:ind w:left="714" w:hanging="357"/>
        <w:jc w:val="both"/>
        <w:rPr>
          <w:rFonts w:ascii="Neue Haas Grotesk Text Pro" w:hAnsi="Neue Haas Grotesk Text Pro"/>
        </w:rPr>
      </w:pPr>
      <w:r w:rsidRPr="004E7031">
        <w:rPr>
          <w:rFonts w:ascii="Neue Haas Grotesk Text Pro" w:hAnsi="Neue Haas Grotesk Text Pro"/>
        </w:rPr>
        <w:t xml:space="preserve">Is an </w:t>
      </w:r>
      <w:r w:rsidRPr="004E7031">
        <w:rPr>
          <w:rFonts w:ascii="Neue Haas Grotesk Text Pro" w:hAnsi="Neue Haas Grotesk Text Pro"/>
          <w:b/>
          <w:bCs/>
        </w:rPr>
        <w:t>experienced and capable strategic thinker</w:t>
      </w:r>
      <w:r w:rsidRPr="004E7031">
        <w:rPr>
          <w:rFonts w:ascii="Neue Haas Grotesk Text Pro" w:hAnsi="Neue Haas Grotesk Text Pro"/>
        </w:rPr>
        <w:t xml:space="preserve"> who holds a </w:t>
      </w:r>
      <w:r w:rsidRPr="004E7031">
        <w:rPr>
          <w:rFonts w:ascii="Neue Haas Grotesk Text Pro" w:hAnsi="Neue Haas Grotesk Text Pro"/>
          <w:b/>
          <w:bCs/>
        </w:rPr>
        <w:t>clear vision for teaching and learning</w:t>
      </w:r>
      <w:r w:rsidRPr="004E7031">
        <w:rPr>
          <w:rFonts w:ascii="Neue Haas Grotesk Text Pro" w:hAnsi="Neue Haas Grotesk Text Pro"/>
        </w:rPr>
        <w:t xml:space="preserve"> and </w:t>
      </w:r>
      <w:r w:rsidRPr="004E7031">
        <w:rPr>
          <w:rFonts w:ascii="Neue Haas Grotesk Text Pro" w:hAnsi="Neue Haas Grotesk Text Pro"/>
          <w:b/>
          <w:bCs/>
        </w:rPr>
        <w:t>leads strategically and cohesively</w:t>
      </w:r>
      <w:r w:rsidRPr="004E7031">
        <w:rPr>
          <w:rFonts w:ascii="Neue Haas Grotesk Text Pro" w:hAnsi="Neue Haas Grotesk Text Pro"/>
        </w:rPr>
        <w:t xml:space="preserve"> through to execution</w:t>
      </w:r>
    </w:p>
    <w:p w14:paraId="7F439D4F" w14:textId="77777777" w:rsidR="00FF2F62" w:rsidRPr="00AF1371" w:rsidRDefault="00FF2F62" w:rsidP="00FF2F62">
      <w:pPr>
        <w:pStyle w:val="ListParagraph"/>
        <w:numPr>
          <w:ilvl w:val="0"/>
          <w:numId w:val="44"/>
        </w:numPr>
        <w:spacing w:before="60" w:line="23" w:lineRule="atLeast"/>
        <w:ind w:left="714" w:hanging="357"/>
        <w:jc w:val="both"/>
        <w:rPr>
          <w:rFonts w:ascii="Neue Haas Grotesk Text Pro" w:hAnsi="Neue Haas Grotesk Text Pro"/>
          <w:bCs/>
        </w:rPr>
      </w:pPr>
      <w:r w:rsidRPr="00CC2DCA">
        <w:rPr>
          <w:rFonts w:ascii="Neue Haas Grotesk Text Pro" w:hAnsi="Neue Haas Grotesk Text Pro"/>
          <w:bCs/>
        </w:rPr>
        <w:t xml:space="preserve">Understands the </w:t>
      </w:r>
      <w:r w:rsidRPr="00CC2DCA">
        <w:rPr>
          <w:rFonts w:ascii="Neue Haas Grotesk Text Pro" w:hAnsi="Neue Haas Grotesk Text Pro"/>
          <w:b/>
        </w:rPr>
        <w:t>small rural community school</w:t>
      </w:r>
      <w:r w:rsidRPr="00CC2DCA">
        <w:rPr>
          <w:rFonts w:ascii="Neue Haas Grotesk Text Pro" w:hAnsi="Neue Haas Grotesk Text Pro"/>
          <w:bCs/>
        </w:rPr>
        <w:t xml:space="preserve"> and the </w:t>
      </w:r>
      <w:r w:rsidRPr="00AF1371">
        <w:rPr>
          <w:rFonts w:ascii="Neue Haas Grotesk Text Pro" w:hAnsi="Neue Haas Grotesk Text Pro"/>
          <w:b/>
        </w:rPr>
        <w:t>uniqueness</w:t>
      </w:r>
      <w:r w:rsidRPr="00CC2DCA">
        <w:rPr>
          <w:rFonts w:ascii="Neue Haas Grotesk Text Pro" w:hAnsi="Neue Haas Grotesk Text Pro"/>
          <w:bCs/>
        </w:rPr>
        <w:t xml:space="preserve"> this brings to </w:t>
      </w:r>
      <w:r>
        <w:rPr>
          <w:rFonts w:ascii="Neue Haas Grotesk Text Pro" w:hAnsi="Neue Haas Grotesk Text Pro"/>
          <w:bCs/>
        </w:rPr>
        <w:t>our</w:t>
      </w:r>
      <w:r w:rsidRPr="00CC2DCA">
        <w:rPr>
          <w:rFonts w:ascii="Neue Haas Grotesk Text Pro" w:hAnsi="Neue Haas Grotesk Text Pro"/>
          <w:bCs/>
        </w:rPr>
        <w:t xml:space="preserve"> </w:t>
      </w:r>
      <w:r w:rsidRPr="00AF1371">
        <w:rPr>
          <w:rFonts w:ascii="Neue Haas Grotesk Text Pro" w:hAnsi="Neue Haas Grotesk Text Pro"/>
          <w:b/>
        </w:rPr>
        <w:t xml:space="preserve">learning, school values and </w:t>
      </w:r>
      <w:proofErr w:type="spellStart"/>
      <w:r w:rsidRPr="00AF1371">
        <w:rPr>
          <w:rFonts w:ascii="Neue Haas Grotesk Text Pro" w:hAnsi="Neue Haas Grotesk Text Pro"/>
          <w:b/>
        </w:rPr>
        <w:t>kaitiakitanga</w:t>
      </w:r>
      <w:proofErr w:type="spellEnd"/>
      <w:r w:rsidRPr="00AF1371">
        <w:rPr>
          <w:rFonts w:ascii="Neue Haas Grotesk Text Pro" w:hAnsi="Neue Haas Grotesk Text Pro"/>
          <w:b/>
        </w:rPr>
        <w:t>.</w:t>
      </w:r>
    </w:p>
    <w:p w14:paraId="5FF6EC30" w14:textId="77777777" w:rsidR="00FF2F62" w:rsidRDefault="00FF2F62" w:rsidP="00FF2F62">
      <w:pPr>
        <w:pStyle w:val="ListParagraph"/>
        <w:numPr>
          <w:ilvl w:val="0"/>
          <w:numId w:val="44"/>
        </w:numPr>
        <w:spacing w:before="60" w:line="23" w:lineRule="atLeast"/>
        <w:ind w:left="714" w:hanging="357"/>
        <w:jc w:val="both"/>
        <w:rPr>
          <w:rFonts w:ascii="Neue Haas Grotesk Text Pro" w:hAnsi="Neue Haas Grotesk Text Pro"/>
          <w:bCs/>
        </w:rPr>
      </w:pPr>
      <w:r w:rsidRPr="00AF1371">
        <w:rPr>
          <w:rFonts w:ascii="Neue Haas Grotesk Text Pro" w:hAnsi="Neue Haas Grotesk Text Pro"/>
          <w:bCs/>
        </w:rPr>
        <w:t xml:space="preserve">Sets and maintains </w:t>
      </w:r>
      <w:r w:rsidRPr="00AF1371">
        <w:rPr>
          <w:rFonts w:ascii="Neue Haas Grotesk Text Pro" w:hAnsi="Neue Haas Grotesk Text Pro"/>
          <w:b/>
        </w:rPr>
        <w:t>high expectations</w:t>
      </w:r>
      <w:r w:rsidRPr="00AF1371">
        <w:rPr>
          <w:rFonts w:ascii="Neue Haas Grotesk Text Pro" w:hAnsi="Neue Haas Grotesk Text Pro"/>
          <w:bCs/>
        </w:rPr>
        <w:t xml:space="preserve"> and commits to academic progress, achievement, and </w:t>
      </w:r>
      <w:r w:rsidRPr="00AF1371">
        <w:rPr>
          <w:rFonts w:ascii="Neue Haas Grotesk Text Pro" w:hAnsi="Neue Haas Grotesk Text Pro"/>
          <w:b/>
        </w:rPr>
        <w:t>equity of outcomes</w:t>
      </w:r>
      <w:r w:rsidRPr="00AF1371">
        <w:rPr>
          <w:rFonts w:ascii="Neue Haas Grotesk Text Pro" w:hAnsi="Neue Haas Grotesk Text Pro"/>
          <w:bCs/>
        </w:rPr>
        <w:t xml:space="preserve"> for all ākonga</w:t>
      </w:r>
    </w:p>
    <w:p w14:paraId="276F9A30" w14:textId="77777777" w:rsidR="00FF2F62" w:rsidRPr="00762A16" w:rsidRDefault="00FF2F62" w:rsidP="00FF2F62">
      <w:pPr>
        <w:spacing w:before="240" w:after="60" w:line="264" w:lineRule="auto"/>
        <w:jc w:val="both"/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</w:pPr>
      <w:r w:rsidRPr="00106BCA"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  <w:t>POU MAHI – LEADER OF OPERATIONS</w:t>
      </w:r>
    </w:p>
    <w:p w14:paraId="7F7ADE41" w14:textId="77777777" w:rsidR="00FF2F62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hAnsi="Neue Haas Grotesk Text Pro"/>
          <w:bCs/>
        </w:rPr>
      </w:pPr>
      <w:r>
        <w:rPr>
          <w:rFonts w:ascii="Neue Haas Grotesk Text Pro" w:hAnsi="Neue Haas Grotesk Text Pro"/>
          <w:bCs/>
        </w:rPr>
        <w:t>Can e</w:t>
      </w:r>
      <w:r w:rsidRPr="00A3106F">
        <w:rPr>
          <w:rFonts w:ascii="Neue Haas Grotesk Text Pro" w:hAnsi="Neue Haas Grotesk Text Pro"/>
          <w:bCs/>
        </w:rPr>
        <w:t>ffectively manage limited resources to maximize outcomes</w:t>
      </w:r>
      <w:r>
        <w:rPr>
          <w:rFonts w:ascii="Neue Haas Grotesk Text Pro" w:hAnsi="Neue Haas Grotesk Text Pro"/>
          <w:bCs/>
        </w:rPr>
        <w:t xml:space="preserve"> while </w:t>
      </w:r>
      <w:proofErr w:type="spellStart"/>
      <w:proofErr w:type="gramStart"/>
      <w:r>
        <w:rPr>
          <w:rFonts w:ascii="Neue Haas Grotesk Text Pro" w:hAnsi="Neue Haas Grotesk Text Pro"/>
          <w:bCs/>
        </w:rPr>
        <w:t>Honouring</w:t>
      </w:r>
      <w:proofErr w:type="spellEnd"/>
      <w:proofErr w:type="gramEnd"/>
      <w:r>
        <w:rPr>
          <w:rFonts w:ascii="Neue Haas Grotesk Text Pro" w:hAnsi="Neue Haas Grotesk Text Pro"/>
          <w:bCs/>
        </w:rPr>
        <w:t xml:space="preserve"> the deep sense of </w:t>
      </w:r>
      <w:r w:rsidRPr="00A83645">
        <w:rPr>
          <w:rFonts w:ascii="Neue Haas Grotesk Text Pro" w:hAnsi="Neue Haas Grotesk Text Pro"/>
          <w:b/>
        </w:rPr>
        <w:t>emotional attachment and commitment</w:t>
      </w:r>
      <w:r>
        <w:rPr>
          <w:rFonts w:ascii="Neue Haas Grotesk Text Pro" w:hAnsi="Neue Haas Grotesk Text Pro"/>
          <w:bCs/>
        </w:rPr>
        <w:t xml:space="preserve"> from </w:t>
      </w:r>
      <w:r w:rsidRPr="00A83645">
        <w:rPr>
          <w:rFonts w:ascii="Neue Haas Grotesk Text Pro" w:hAnsi="Neue Haas Grotesk Text Pro"/>
          <w:b/>
        </w:rPr>
        <w:t>school community</w:t>
      </w:r>
      <w:r>
        <w:rPr>
          <w:rFonts w:ascii="Neue Haas Grotesk Text Pro" w:hAnsi="Neue Haas Grotesk Text Pro"/>
          <w:bCs/>
        </w:rPr>
        <w:t xml:space="preserve"> which is integral in smaller schools  </w:t>
      </w:r>
    </w:p>
    <w:p w14:paraId="27AD5402" w14:textId="77777777" w:rsidR="00FF2F62" w:rsidRPr="00762A16" w:rsidRDefault="00FF2F62" w:rsidP="00FF2F62">
      <w:pPr>
        <w:pStyle w:val="ListParagraph"/>
        <w:numPr>
          <w:ilvl w:val="0"/>
          <w:numId w:val="44"/>
        </w:numPr>
        <w:spacing w:before="60" w:line="276" w:lineRule="auto"/>
        <w:ind w:left="714" w:hanging="357"/>
        <w:jc w:val="both"/>
        <w:rPr>
          <w:rFonts w:ascii="Neue Haas Grotesk Text Pro" w:hAnsi="Neue Haas Grotesk Text Pro"/>
          <w:bCs/>
        </w:rPr>
      </w:pPr>
      <w:r w:rsidRPr="00762A16">
        <w:rPr>
          <w:rFonts w:ascii="Neue Haas Grotesk Text Pro" w:hAnsi="Neue Haas Grotesk Text Pro"/>
          <w:bCs/>
        </w:rPr>
        <w:t xml:space="preserve">Has some experience in school </w:t>
      </w:r>
      <w:r w:rsidRPr="00762A16">
        <w:rPr>
          <w:rFonts w:ascii="Neue Haas Grotesk Text Pro" w:hAnsi="Neue Haas Grotesk Text Pro"/>
          <w:b/>
        </w:rPr>
        <w:t>finance including budgeting,</w:t>
      </w:r>
      <w:r w:rsidRPr="00762A16">
        <w:rPr>
          <w:rFonts w:ascii="Neue Haas Grotesk Text Pro" w:hAnsi="Neue Haas Grotesk Text Pro"/>
          <w:bCs/>
        </w:rPr>
        <w:t xml:space="preserve"> personnel, </w:t>
      </w:r>
      <w:r w:rsidRPr="00762A16">
        <w:rPr>
          <w:rFonts w:ascii="Neue Haas Grotesk Text Pro" w:hAnsi="Neue Haas Grotesk Text Pro"/>
          <w:b/>
        </w:rPr>
        <w:t>health and safety</w:t>
      </w:r>
      <w:r w:rsidRPr="00762A16">
        <w:rPr>
          <w:rFonts w:ascii="Neue Haas Grotesk Text Pro" w:hAnsi="Neue Haas Grotesk Text Pro"/>
          <w:bCs/>
        </w:rPr>
        <w:t>, and some</w:t>
      </w:r>
      <w:r w:rsidRPr="00762A16">
        <w:rPr>
          <w:rFonts w:ascii="Neue Haas Grotesk Text Pro" w:hAnsi="Neue Haas Grotesk Text Pro"/>
          <w:b/>
        </w:rPr>
        <w:t xml:space="preserve"> </w:t>
      </w:r>
      <w:r w:rsidRPr="00762A16">
        <w:rPr>
          <w:rFonts w:ascii="Neue Haas Grotesk Text Pro" w:hAnsi="Neue Haas Grotesk Text Pro"/>
          <w:bCs/>
        </w:rPr>
        <w:t xml:space="preserve">property development understanding. </w:t>
      </w:r>
    </w:p>
    <w:p w14:paraId="3F7C95E3" w14:textId="77777777" w:rsidR="00FF2F62" w:rsidRPr="00106BCA" w:rsidRDefault="00FF2F62" w:rsidP="00FF2F62">
      <w:pPr>
        <w:spacing w:before="360" w:after="120" w:line="264" w:lineRule="auto"/>
        <w:jc w:val="both"/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</w:pPr>
      <w:r w:rsidRPr="00106BCA">
        <w:rPr>
          <w:rFonts w:ascii="Neue Haas Grotesk Text Pro" w:eastAsia="Neue Haas Grotesk Text Pro" w:hAnsi="Neue Haas Grotesk Text Pro" w:cstheme="majorHAnsi"/>
          <w:b/>
          <w:bCs/>
          <w:color w:val="1C9240"/>
          <w:sz w:val="24"/>
          <w:szCs w:val="24"/>
        </w:rPr>
        <w:t>Personal Attributes and Qualities</w:t>
      </w:r>
    </w:p>
    <w:p w14:paraId="298EF20B" w14:textId="77777777" w:rsidR="00FF2F62" w:rsidRPr="00AF1371" w:rsidRDefault="00FF2F62" w:rsidP="00FF2F62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Neue Haas Grotesk Text Pro" w:hAnsi="Neue Haas Grotesk Text Pro"/>
        </w:rPr>
      </w:pPr>
      <w:r w:rsidRPr="00AF1371">
        <w:rPr>
          <w:rFonts w:ascii="Neue Haas Grotesk Text Pro" w:hAnsi="Neue Haas Grotesk Text Pro"/>
        </w:rPr>
        <w:t xml:space="preserve">An excellent listener and communicator </w:t>
      </w:r>
    </w:p>
    <w:p w14:paraId="6BE85BE5" w14:textId="77777777" w:rsidR="00FF2F62" w:rsidRPr="00AF1371" w:rsidRDefault="00FF2F62" w:rsidP="00FF2F6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eue Haas Grotesk Text Pro" w:hAnsi="Neue Haas Grotesk Text Pro"/>
          <w:bCs/>
        </w:rPr>
      </w:pPr>
      <w:r w:rsidRPr="00AF1371">
        <w:rPr>
          <w:rFonts w:ascii="Neue Haas Grotesk Text Pro" w:hAnsi="Neue Haas Grotesk Text Pro"/>
          <w:bCs/>
        </w:rPr>
        <w:t>A sense of fun and enjoyment</w:t>
      </w:r>
    </w:p>
    <w:p w14:paraId="4C1A6078" w14:textId="77777777" w:rsidR="00FF2F62" w:rsidRPr="00AF1371" w:rsidRDefault="00FF2F62" w:rsidP="00FF2F6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eue Haas Grotesk Text Pro" w:hAnsi="Neue Haas Grotesk Text Pro"/>
          <w:bCs/>
        </w:rPr>
      </w:pPr>
      <w:r w:rsidRPr="00AF1371">
        <w:rPr>
          <w:rFonts w:ascii="Neue Haas Grotesk Text Pro" w:hAnsi="Neue Haas Grotesk Text Pro"/>
          <w:bCs/>
        </w:rPr>
        <w:t>Approachable and kind</w:t>
      </w:r>
    </w:p>
    <w:p w14:paraId="2AF3B43C" w14:textId="77777777" w:rsidR="00FF2F62" w:rsidRPr="00AF1371" w:rsidRDefault="00FF2F62" w:rsidP="00FF2F6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eue Haas Grotesk Text Pro" w:hAnsi="Neue Haas Grotesk Text Pro"/>
          <w:bCs/>
        </w:rPr>
      </w:pPr>
      <w:r w:rsidRPr="00AF1371">
        <w:rPr>
          <w:rFonts w:ascii="Neue Haas Grotesk Text Pro" w:hAnsi="Neue Haas Grotesk Text Pro"/>
          <w:bCs/>
        </w:rPr>
        <w:t>Relational</w:t>
      </w:r>
    </w:p>
    <w:p w14:paraId="62563710" w14:textId="77777777" w:rsidR="00FF2F62" w:rsidRPr="00AF1371" w:rsidRDefault="00FF2F62" w:rsidP="00FF2F6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eue Haas Grotesk Text Pro" w:hAnsi="Neue Haas Grotesk Text Pro"/>
          <w:bCs/>
        </w:rPr>
      </w:pPr>
      <w:r w:rsidRPr="00AF1371">
        <w:rPr>
          <w:rFonts w:ascii="Neue Haas Grotesk Text Pro" w:hAnsi="Neue Haas Grotesk Text Pro"/>
          <w:bCs/>
        </w:rPr>
        <w:t>Open Door Policy</w:t>
      </w:r>
    </w:p>
    <w:p w14:paraId="6F6E53CE" w14:textId="70B6AC67" w:rsidR="00C13624" w:rsidRPr="009B6B24" w:rsidRDefault="00C13624" w:rsidP="009B6B24">
      <w:pPr>
        <w:spacing w:before="60" w:line="276" w:lineRule="auto"/>
        <w:jc w:val="both"/>
        <w:rPr>
          <w:rFonts w:ascii="Neue Haas Grotesk Text Pro" w:hAnsi="Neue Haas Grotesk Text Pro"/>
        </w:rPr>
      </w:pPr>
    </w:p>
    <w:p w14:paraId="2C0C7D19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191737F0" w14:textId="77777777" w:rsidR="008C4F69" w:rsidRPr="005F581F" w:rsidRDefault="008C4F69" w:rsidP="008C4F69">
      <w:pPr>
        <w:pStyle w:val="ListParagraph"/>
        <w:numPr>
          <w:ilvl w:val="0"/>
          <w:numId w:val="11"/>
        </w:numPr>
        <w:ind w:left="709" w:hanging="72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5F581F">
        <w:rPr>
          <w:rFonts w:ascii="Neue Haas Grotesk Text Pro" w:eastAsia="Times New Roman" w:hAnsi="Neue Haas Grotesk Text Pro"/>
          <w:b/>
          <w:lang w:val="en-GB" w:eastAsia="en-GB"/>
        </w:rPr>
        <w:t>What is your relationship to the applicant? How long have you known them?  What opportunities have you had recently to see them at work?</w:t>
      </w:r>
    </w:p>
    <w:p w14:paraId="0244FE82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74166951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331B0254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459BB9C7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7586406D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704842AE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1C3D13CE" w14:textId="674AA5DA" w:rsidR="008C4F69" w:rsidRPr="008C4F69" w:rsidRDefault="008C4F69" w:rsidP="008C4F69">
      <w:pPr>
        <w:pStyle w:val="ListParagraph"/>
        <w:numPr>
          <w:ilvl w:val="0"/>
          <w:numId w:val="11"/>
        </w:numPr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8C4F69">
        <w:rPr>
          <w:rFonts w:ascii="Neue Haas Grotesk Text Pro" w:eastAsia="Times New Roman" w:hAnsi="Neue Haas Grotesk Text Pro"/>
          <w:b/>
          <w:lang w:val="en-GB" w:eastAsia="en-GB"/>
        </w:rPr>
        <w:t>What are the main reasons that they will stand out as being an excellent candidate for this Principal position?</w:t>
      </w:r>
    </w:p>
    <w:p w14:paraId="47B5D144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573DF354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45DA2F03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653B0B8C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451EF7C8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42147553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78C3A54F" w14:textId="77777777" w:rsidR="008C4F69" w:rsidRDefault="008C4F69" w:rsidP="008C4F69">
      <w:pPr>
        <w:contextualSpacing/>
        <w:rPr>
          <w:rFonts w:ascii="Neue Haas Grotesk Text Pro" w:hAnsi="Neue Haas Grotesk Text Pro"/>
        </w:rPr>
      </w:pPr>
    </w:p>
    <w:p w14:paraId="4D5BC163" w14:textId="77777777" w:rsidR="00FF2F62" w:rsidRDefault="00FF2F62" w:rsidP="008C4F69">
      <w:pPr>
        <w:contextualSpacing/>
        <w:rPr>
          <w:rFonts w:ascii="Neue Haas Grotesk Text Pro" w:hAnsi="Neue Haas Grotesk Text Pro"/>
        </w:rPr>
      </w:pPr>
    </w:p>
    <w:p w14:paraId="230FB4A7" w14:textId="68C34BF6" w:rsidR="00534B03" w:rsidRPr="008C28D6" w:rsidRDefault="00534B03" w:rsidP="008C28D6">
      <w:pPr>
        <w:jc w:val="both"/>
        <w:rPr>
          <w:rFonts w:ascii="Neue Haas Grotesk Text Pro" w:eastAsia="Times New Roman" w:hAnsi="Neue Haas Grotesk Text Pro" w:cs="Times New Roman"/>
          <w:sz w:val="20"/>
          <w:szCs w:val="20"/>
          <w:lang w:eastAsia="en-GB"/>
        </w:rPr>
      </w:pPr>
      <w:r w:rsidRPr="008C28D6">
        <w:rPr>
          <w:rFonts w:ascii="Neue Haas Grotesk Text Pro" w:eastAsia="Times New Roman" w:hAnsi="Neue Haas Grotesk Text Pro" w:cs="Times New Roman"/>
          <w:i/>
          <w:iCs/>
          <w:sz w:val="20"/>
          <w:szCs w:val="20"/>
          <w:lang w:eastAsia="en-GB"/>
        </w:rPr>
        <w:lastRenderedPageBreak/>
        <w:t>Please assess the applicant’s performance for each of the following selected performance indicators by placing a X in the appropriate column.  Any additional comments you have would be appreciated.</w:t>
      </w:r>
      <w:r w:rsidRPr="008C28D6">
        <w:rPr>
          <w:rFonts w:ascii="Neue Haas Grotesk Text Pro" w:eastAsia="Times New Roman" w:hAnsi="Neue Haas Grotesk Text Pro" w:cs="Times New Roman"/>
          <w:sz w:val="20"/>
          <w:szCs w:val="20"/>
          <w:lang w:eastAsia="en-GB"/>
        </w:rPr>
        <w:t> </w:t>
      </w:r>
    </w:p>
    <w:tbl>
      <w:tblPr>
        <w:tblW w:w="992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590"/>
        <w:gridCol w:w="591"/>
        <w:gridCol w:w="591"/>
        <w:gridCol w:w="590"/>
        <w:gridCol w:w="591"/>
        <w:gridCol w:w="591"/>
      </w:tblGrid>
      <w:tr w:rsidR="008C28D6" w:rsidRPr="00534B03" w14:paraId="1874FCF6" w14:textId="77777777" w:rsidTr="00FF2F62">
        <w:trPr>
          <w:cantSplit/>
          <w:trHeight w:val="19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A22D"/>
            <w:vAlign w:val="center"/>
            <w:hideMark/>
          </w:tcPr>
          <w:p w14:paraId="2C922A35" w14:textId="0309F42A" w:rsidR="008C28D6" w:rsidRPr="00534B03" w:rsidRDefault="008C28D6" w:rsidP="00FF2F62">
            <w:pPr>
              <w:spacing w:after="0"/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534B03">
              <w:rPr>
                <w:rFonts w:ascii="Neue Haas Grotesk Text Pro" w:eastAsia="Times New Roman" w:hAnsi="Neue Haas Grotesk Text Pro" w:cs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Professional Skills and Attributes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A22D"/>
            <w:textDirection w:val="btLr"/>
            <w:vAlign w:val="center"/>
          </w:tcPr>
          <w:p w14:paraId="7E6A0E4A" w14:textId="6225C1A4" w:rsidR="008C28D6" w:rsidRPr="00534B03" w:rsidRDefault="008C28D6" w:rsidP="00FF2F62">
            <w:pPr>
              <w:spacing w:after="0"/>
              <w:ind w:left="113" w:right="113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A22D"/>
            <w:textDirection w:val="btLr"/>
            <w:vAlign w:val="center"/>
          </w:tcPr>
          <w:p w14:paraId="45B32152" w14:textId="5D82AA43" w:rsidR="008C28D6" w:rsidRPr="00534B03" w:rsidRDefault="008C28D6" w:rsidP="00FF2F62">
            <w:pPr>
              <w:spacing w:after="0"/>
              <w:ind w:left="113" w:right="113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A22D"/>
            <w:textDirection w:val="btLr"/>
            <w:vAlign w:val="center"/>
          </w:tcPr>
          <w:p w14:paraId="04122B1F" w14:textId="78CAA594" w:rsidR="008C28D6" w:rsidRPr="00534B03" w:rsidRDefault="008C28D6" w:rsidP="00FF2F62">
            <w:pPr>
              <w:spacing w:after="0"/>
              <w:ind w:left="113" w:right="113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A22D"/>
            <w:textDirection w:val="btLr"/>
            <w:vAlign w:val="center"/>
          </w:tcPr>
          <w:p w14:paraId="480D000E" w14:textId="113F056C" w:rsidR="008C28D6" w:rsidRPr="00534B03" w:rsidRDefault="008C28D6" w:rsidP="00FF2F62">
            <w:pPr>
              <w:spacing w:after="0"/>
              <w:ind w:left="113" w:right="113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A22D"/>
            <w:textDirection w:val="btLr"/>
            <w:vAlign w:val="center"/>
          </w:tcPr>
          <w:p w14:paraId="35C7F0FA" w14:textId="39BFAE04" w:rsidR="008C28D6" w:rsidRPr="00534B03" w:rsidRDefault="008C28D6" w:rsidP="00FF2F62">
            <w:pPr>
              <w:spacing w:after="0"/>
              <w:ind w:left="113" w:right="113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A22D"/>
            <w:textDirection w:val="btLr"/>
            <w:vAlign w:val="center"/>
          </w:tcPr>
          <w:p w14:paraId="5AD780CC" w14:textId="0983A89F" w:rsidR="008C28D6" w:rsidRPr="00534B03" w:rsidRDefault="008C28D6" w:rsidP="00FF2F62">
            <w:pPr>
              <w:spacing w:after="0"/>
              <w:ind w:left="113" w:right="113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</w:tr>
      <w:tr w:rsidR="00534B03" w:rsidRPr="00534B03" w14:paraId="0F701BEE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191D97" w14:textId="6BDB8831" w:rsidR="00534B03" w:rsidRPr="009C11E9" w:rsidRDefault="001055E2" w:rsidP="00FF2F62">
            <w:pPr>
              <w:spacing w:after="0" w:line="276" w:lineRule="auto"/>
              <w:rPr>
                <w:rFonts w:ascii="Neue Haas Grotesk Text Pro" w:hAnsi="Neue Haas Grotesk Text Pro"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ability to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coach and mentor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staff through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quality professional learning and development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11AD8" w14:textId="60464C2D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FCD5F" w14:textId="03E555C2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6ADEC" w14:textId="1017AD2D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B0CAE" w14:textId="775B4593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22FCC" w14:textId="03891B62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5094FA" w14:textId="3DEC1F32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15EA6D1A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EC3C85" w14:textId="40FAE2FA" w:rsidR="00534B03" w:rsidRPr="009C11E9" w:rsidRDefault="001055E2" w:rsidP="00FF2F62">
            <w:pPr>
              <w:spacing w:after="0" w:line="276" w:lineRule="auto"/>
              <w:rPr>
                <w:rFonts w:ascii="Neue Haas Grotesk Text Pro" w:hAnsi="Neue Haas Grotesk Text Pro"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an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effective listener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and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communicator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with all stakeholders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AA9F6" w14:textId="26759B88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70E91" w14:textId="08DC6622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6C677" w14:textId="0A46E2E6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88B63" w14:textId="5C7B3C0A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82BBB" w14:textId="7EBB2518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F28BD0" w14:textId="6C8B0546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76034487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683D4F" w14:textId="61396DB0" w:rsidR="00534B03" w:rsidRPr="009C11E9" w:rsidRDefault="001055E2" w:rsidP="00FF2F62">
            <w:pPr>
              <w:spacing w:after="0" w:line="276" w:lineRule="auto"/>
              <w:rPr>
                <w:rFonts w:ascii="Neue Haas Grotesk Text Pro" w:eastAsia="Neue Haas Grotesk Text Pro" w:hAnsi="Neue Haas Grotesk Text Pro" w:cstheme="majorHAnsi"/>
                <w:color w:val="333333"/>
                <w:sz w:val="20"/>
                <w:szCs w:val="20"/>
              </w:rPr>
            </w:pPr>
            <w:r w:rsidRPr="009C11E9">
              <w:rPr>
                <w:rFonts w:ascii="Neue Haas Grotesk Text Pro" w:eastAsia="Neue Haas Grotesk Text Pro" w:hAnsi="Neue Haas Grotesk Text Pro" w:cstheme="majorHAnsi"/>
                <w:b/>
                <w:bCs/>
                <w:color w:val="333333"/>
                <w:sz w:val="20"/>
                <w:szCs w:val="20"/>
              </w:rPr>
              <w:t>Can build strong relationships with staff,</w:t>
            </w:r>
            <w:r w:rsidRPr="009C11E9">
              <w:rPr>
                <w:rFonts w:ascii="Neue Haas Grotesk Text Pro" w:eastAsia="Neue Haas Grotesk Text Pro" w:hAnsi="Neue Haas Grotesk Text Pro" w:cstheme="majorHAnsi"/>
                <w:color w:val="333333"/>
                <w:sz w:val="20"/>
                <w:szCs w:val="20"/>
              </w:rPr>
              <w:t xml:space="preserve"> students and whanau and have a presence in our local rural community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4E8C1" w14:textId="2C563C80" w:rsidR="00534B03" w:rsidRPr="009B6B24" w:rsidRDefault="00534B03" w:rsidP="00FF2F62">
            <w:pPr>
              <w:spacing w:after="0"/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1DA8D" w14:textId="035BCDE6" w:rsidR="00534B03" w:rsidRPr="009B6B24" w:rsidRDefault="00534B03" w:rsidP="00FF2F62">
            <w:pPr>
              <w:spacing w:after="0"/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A3408" w14:textId="73F6AA66" w:rsidR="00534B03" w:rsidRPr="009B6B24" w:rsidRDefault="00534B03" w:rsidP="00FF2F62">
            <w:pPr>
              <w:spacing w:after="0"/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AFB8A" w14:textId="58F3ED96" w:rsidR="00534B03" w:rsidRPr="009B6B24" w:rsidRDefault="00534B03" w:rsidP="00FF2F62">
            <w:pPr>
              <w:spacing w:after="0"/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08E70" w14:textId="20EE67F0" w:rsidR="00534B03" w:rsidRPr="009B6B24" w:rsidRDefault="00534B03" w:rsidP="00FF2F62">
            <w:pPr>
              <w:spacing w:after="0"/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52618" w14:textId="751630DC" w:rsidR="00534B03" w:rsidRPr="009B6B24" w:rsidRDefault="00534B03" w:rsidP="00FF2F62">
            <w:pPr>
              <w:spacing w:after="0"/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75FC9CB3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668D8C4" w14:textId="73A38963" w:rsidR="00534B03" w:rsidRPr="009C11E9" w:rsidRDefault="001055E2" w:rsidP="00FF2F62">
            <w:pPr>
              <w:spacing w:after="0" w:line="276" w:lineRule="auto"/>
              <w:rPr>
                <w:rFonts w:ascii="Neue Haas Grotesk Text Pro" w:eastAsiaTheme="majorEastAsia" w:hAnsi="Neue Haas Grotesk Text Pro" w:cs="Arial"/>
                <w:sz w:val="20"/>
                <w:szCs w:val="20"/>
                <w:lang w:val="mi-NZ"/>
              </w:rPr>
            </w:pPr>
            <w:r w:rsidRPr="009C11E9">
              <w:rPr>
                <w:rFonts w:ascii="Neue Haas Grotesk Text Pro" w:eastAsia="Times New Roman" w:hAnsi="Neue Haas Grotesk Text Pro" w:cs="Helvetica"/>
                <w:color w:val="333333"/>
                <w:sz w:val="20"/>
                <w:szCs w:val="20"/>
              </w:rPr>
              <w:t xml:space="preserve">Understands the need </w:t>
            </w:r>
            <w:r w:rsidRPr="009C11E9">
              <w:rPr>
                <w:rFonts w:ascii="Neue Haas Grotesk Text Pro" w:eastAsia="Times New Roman" w:hAnsi="Neue Haas Grotesk Text Pro" w:cs="Helvetica"/>
                <w:b/>
                <w:bCs/>
                <w:color w:val="333333"/>
                <w:sz w:val="20"/>
                <w:szCs w:val="20"/>
              </w:rPr>
              <w:t xml:space="preserve">to connect </w:t>
            </w:r>
            <w:r w:rsidRPr="009C11E9">
              <w:rPr>
                <w:rFonts w:ascii="Neue Haas Grotesk Text Pro" w:eastAsia="Times New Roman" w:hAnsi="Neue Haas Grotesk Text Pro" w:cs="Helvetica"/>
                <w:color w:val="333333"/>
                <w:sz w:val="20"/>
                <w:szCs w:val="20"/>
              </w:rPr>
              <w:t>before making changes (whanaungatanga)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0BC6F" w14:textId="6F5D5D7B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9B116" w14:textId="6BD837BC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B6CC3" w14:textId="60DF1178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85187" w14:textId="68AE1144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1C75F8" w14:textId="78D95463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E68157" w14:textId="44874F61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7864DFFB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1484C5" w14:textId="01E64A1D" w:rsidR="00534B03" w:rsidRPr="009C11E9" w:rsidRDefault="001055E2" w:rsidP="00FF2F62">
            <w:pPr>
              <w:spacing w:after="0" w:line="276" w:lineRule="auto"/>
              <w:textAlignment w:val="baseline"/>
              <w:rPr>
                <w:rFonts w:ascii="Neue Haas Grotesk Text Pro" w:eastAsia="Times New Roman" w:hAnsi="Neue Haas Grotesk Text Pro" w:cs="Helvetica"/>
                <w:color w:val="333333"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Is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visible and present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around the community, the school and in classrooms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6829C" w14:textId="15FD07FE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3D7D0D" w14:textId="27286741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34885" w14:textId="540DE322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1E645" w14:textId="33CF63DF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5B9147" w14:textId="363737A8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E10AB6" w14:textId="7F5EF31B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5E918B4B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F199F1" w14:textId="5D64EDC7" w:rsidR="00534B03" w:rsidRPr="009C11E9" w:rsidRDefault="001055E2" w:rsidP="00FF2F62">
            <w:pPr>
              <w:spacing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9C11E9">
              <w:rPr>
                <w:rFonts w:ascii="Neue Haas Grotesk Text Pro" w:hAnsi="Neue Haas Grotesk Text Pro" w:cstheme="majorHAnsi"/>
                <w:bCs/>
                <w:sz w:val="20"/>
                <w:szCs w:val="20"/>
              </w:rPr>
              <w:t xml:space="preserve">Creates an </w:t>
            </w:r>
            <w:r w:rsidRPr="009C11E9">
              <w:rPr>
                <w:rFonts w:ascii="Neue Haas Grotesk Text Pro" w:hAnsi="Neue Haas Grotesk Text Pro" w:cstheme="majorHAnsi"/>
                <w:b/>
                <w:sz w:val="20"/>
                <w:szCs w:val="20"/>
              </w:rPr>
              <w:t>inclusive environment</w:t>
            </w:r>
            <w:r w:rsidRPr="009C11E9">
              <w:rPr>
                <w:rFonts w:ascii="Neue Haas Grotesk Text Pro" w:hAnsi="Neue Haas Grotesk Text Pro" w:cstheme="majorHAnsi"/>
                <w:bCs/>
                <w:sz w:val="20"/>
                <w:szCs w:val="20"/>
              </w:rPr>
              <w:t xml:space="preserve"> for all learners and supports those with diverse needs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B92D5" w14:textId="78A15328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2CDEE1" w14:textId="60002B94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F2DFC" w14:textId="0194A4F6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40AFE" w14:textId="3E891CD3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68213" w14:textId="2D23B1FB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98D78A" w14:textId="4D6FBBA1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6299668F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99A500" w14:textId="7CC2F7A1" w:rsidR="00534B03" w:rsidRPr="009C11E9" w:rsidRDefault="001055E2" w:rsidP="00FF2F62">
            <w:pPr>
              <w:spacing w:after="0" w:line="276" w:lineRule="auto"/>
              <w:contextualSpacing/>
              <w:rPr>
                <w:rFonts w:ascii="Neue Haas Grotesk Text Pro" w:eastAsia="Times New Roman" w:hAnsi="Neue Haas Grotesk Text Pro"/>
                <w:sz w:val="20"/>
                <w:szCs w:val="20"/>
              </w:rPr>
            </w:pPr>
            <w:r w:rsidRPr="009C11E9">
              <w:rPr>
                <w:rFonts w:ascii="Neue Haas Grotesk Text Pro" w:eastAsia="Times New Roman" w:hAnsi="Neue Haas Grotesk Text Pro"/>
                <w:sz w:val="20"/>
                <w:szCs w:val="20"/>
              </w:rPr>
              <w:t xml:space="preserve">Is proactive in </w:t>
            </w:r>
            <w:r w:rsidRPr="009C11E9">
              <w:rPr>
                <w:rFonts w:ascii="Neue Haas Grotesk Text Pro" w:eastAsia="Times New Roman" w:hAnsi="Neue Haas Grotesk Text Pro"/>
                <w:b/>
                <w:bCs/>
                <w:sz w:val="20"/>
                <w:szCs w:val="20"/>
              </w:rPr>
              <w:t xml:space="preserve">building relationships </w:t>
            </w:r>
            <w:r w:rsidRPr="009C11E9">
              <w:rPr>
                <w:rFonts w:ascii="Neue Haas Grotesk Text Pro" w:eastAsia="Times New Roman" w:hAnsi="Neue Haas Grotesk Text Pro"/>
                <w:sz w:val="20"/>
                <w:szCs w:val="20"/>
              </w:rPr>
              <w:t xml:space="preserve">with </w:t>
            </w:r>
            <w:r w:rsidRPr="009C11E9">
              <w:rPr>
                <w:rFonts w:ascii="Neue Haas Grotesk Text Pro" w:eastAsia="Times New Roman" w:hAnsi="Neue Haas Grotesk Text Pro"/>
                <w:b/>
                <w:bCs/>
                <w:sz w:val="20"/>
                <w:szCs w:val="20"/>
              </w:rPr>
              <w:t xml:space="preserve">iwi/mana whenua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BA1ED" w14:textId="527DFA56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FF263" w14:textId="45F98FD5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2B261" w14:textId="120FA903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21B16" w14:textId="7DD38844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611E7" w14:textId="371F910A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9AEF3" w14:textId="510BFBAE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2F51980F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2006453" w14:textId="1EF1C024" w:rsidR="00534B03" w:rsidRPr="009C11E9" w:rsidRDefault="001055E2" w:rsidP="00FF2F62">
            <w:pPr>
              <w:spacing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Gives effect to Te Tiriti o Waitangi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in the context of our local environment and curriculum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59EF7" w14:textId="53C33440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04943" w14:textId="02B866A0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877FE2" w14:textId="7745C6C3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41D433" w14:textId="4AE72159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66CDC" w14:textId="1FF74381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3B26F0" w14:textId="6BE55C1D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5DDE0BFF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8434D3D" w14:textId="5709604B" w:rsidR="00534B03" w:rsidRPr="009C11E9" w:rsidRDefault="001055E2" w:rsidP="00FF2F62">
            <w:pPr>
              <w:spacing w:after="0" w:line="276" w:lineRule="auto"/>
              <w:rPr>
                <w:rFonts w:ascii="Neue Haas Grotesk Text Pro" w:eastAsia="ヒラギノ角ゴ Pro W3" w:hAnsi="Neue Haas Grotesk Text Pro" w:cs="Times New Roman"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Is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culturally responsive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and can lead the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strengthening of tikanga and te reo M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  <w:lang w:val="mi-NZ"/>
              </w:rPr>
              <w:t>āori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  <w:lang w:val="mi-NZ"/>
              </w:rPr>
              <w:t xml:space="preserve"> in the school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71C89" w14:textId="590BC3D6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EABE1" w14:textId="3364D9F6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4B72C" w14:textId="3F0A7774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53E40F" w14:textId="0F9562C1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0DB76" w14:textId="70FA2FC5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CFE055" w14:textId="49079878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53D7FC99" w14:textId="77777777" w:rsidTr="00FF2F62">
        <w:trPr>
          <w:trHeight w:val="5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7F1DCA" w14:textId="3078C318" w:rsidR="00534B03" w:rsidRPr="009C11E9" w:rsidRDefault="001055E2" w:rsidP="00FF2F62">
            <w:pPr>
              <w:spacing w:after="0" w:line="276" w:lineRule="auto"/>
              <w:rPr>
                <w:rFonts w:ascii="Neue Haas Grotesk Text Pro" w:eastAsiaTheme="majorEastAsia" w:hAnsi="Neue Haas Grotesk Text Pro" w:cs="Arial"/>
                <w:sz w:val="20"/>
                <w:szCs w:val="20"/>
              </w:rPr>
            </w:pPr>
            <w:r w:rsidRPr="009C11E9">
              <w:rPr>
                <w:rFonts w:ascii="Neue Haas Grotesk Text Pro" w:eastAsia="Times New Roman" w:hAnsi="Neue Haas Grotesk Text Pro" w:cs="Helvetica"/>
                <w:color w:val="333333"/>
                <w:sz w:val="20"/>
                <w:szCs w:val="20"/>
              </w:rPr>
              <w:t xml:space="preserve">Is </w:t>
            </w:r>
            <w:r w:rsidRPr="009C11E9">
              <w:rPr>
                <w:rFonts w:ascii="Neue Haas Grotesk Text Pro" w:eastAsia="Times New Roman" w:hAnsi="Neue Haas Grotesk Text Pro" w:cs="Helvetica"/>
                <w:b/>
                <w:bCs/>
                <w:color w:val="333333"/>
                <w:sz w:val="20"/>
                <w:szCs w:val="20"/>
              </w:rPr>
              <w:t xml:space="preserve">passionate about our students </w:t>
            </w:r>
            <w:r w:rsidRPr="009C11E9">
              <w:rPr>
                <w:rFonts w:ascii="Neue Haas Grotesk Text Pro" w:eastAsia="Times New Roman" w:hAnsi="Neue Haas Grotesk Text Pro" w:cs="Helvetica"/>
                <w:color w:val="333333"/>
                <w:sz w:val="20"/>
                <w:szCs w:val="20"/>
              </w:rPr>
              <w:t xml:space="preserve">and </w:t>
            </w:r>
            <w:r w:rsidRPr="009C11E9">
              <w:rPr>
                <w:rFonts w:ascii="Neue Haas Grotesk Text Pro" w:eastAsia="Times New Roman" w:hAnsi="Neue Haas Grotesk Text Pro" w:cs="Helvetica"/>
                <w:b/>
                <w:bCs/>
                <w:color w:val="333333"/>
                <w:sz w:val="20"/>
                <w:szCs w:val="20"/>
              </w:rPr>
              <w:t>their</w:t>
            </w:r>
            <w:r w:rsidRPr="009C11E9">
              <w:rPr>
                <w:rFonts w:ascii="Neue Haas Grotesk Text Pro" w:eastAsia="Times New Roman" w:hAnsi="Neue Haas Grotesk Text Pro" w:cs="Helvetica"/>
                <w:color w:val="333333"/>
                <w:sz w:val="20"/>
                <w:szCs w:val="20"/>
              </w:rPr>
              <w:t xml:space="preserve"> </w:t>
            </w:r>
            <w:r w:rsidRPr="009C11E9">
              <w:rPr>
                <w:rFonts w:ascii="Neue Haas Grotesk Text Pro" w:eastAsia="Times New Roman" w:hAnsi="Neue Haas Grotesk Text Pro" w:cs="Helvetica"/>
                <w:b/>
                <w:bCs/>
                <w:color w:val="333333"/>
                <w:sz w:val="20"/>
                <w:szCs w:val="20"/>
              </w:rPr>
              <w:t>learning both in and out of the</w:t>
            </w:r>
            <w:r w:rsidR="009C11E9" w:rsidRPr="009C11E9">
              <w:rPr>
                <w:rFonts w:ascii="Neue Haas Grotesk Text Pro" w:eastAsia="Times New Roman" w:hAnsi="Neue Haas Grotesk Text Pro" w:cs="Helvetica"/>
                <w:b/>
                <w:bCs/>
                <w:color w:val="333333"/>
                <w:sz w:val="20"/>
                <w:szCs w:val="20"/>
              </w:rPr>
              <w:t xml:space="preserve"> classroom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6944A" w14:textId="43710FD5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3C6C8" w14:textId="637928DB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DAFB6" w14:textId="3A214887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8AB6C6" w14:textId="29E83D42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92CC15" w14:textId="4D82DB20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C08BD" w14:textId="301D45C6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B03" w:rsidRPr="00534B03" w14:paraId="3EF94F6B" w14:textId="77777777" w:rsidTr="00FF2F62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024D6E" w14:textId="23E14B22" w:rsidR="00534B03" w:rsidRPr="009C11E9" w:rsidRDefault="001055E2" w:rsidP="00FF2F62">
            <w:pPr>
              <w:spacing w:after="0" w:line="276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Has an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in-depth understanding of the New Zealand Curriculum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and a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commitment to evidence-based pedagogy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that supports learning and achievement in the modern world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13241" w14:textId="6E0A8D07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1B16C" w14:textId="25D1260D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02C7E" w14:textId="63AD98C3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79059" w14:textId="15CA5B17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9977A" w14:textId="0F154A90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4E170" w14:textId="3EDA3B8C" w:rsidR="00534B03" w:rsidRPr="009B6B24" w:rsidRDefault="00534B03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C4F69" w:rsidRPr="00534B03" w14:paraId="799C6587" w14:textId="77777777" w:rsidTr="00FF2F62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2475847" w14:textId="150C21E8" w:rsidR="008C4F69" w:rsidRPr="009C11E9" w:rsidRDefault="001055E2" w:rsidP="00FF2F62">
            <w:pPr>
              <w:spacing w:after="0" w:line="276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Is an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experienced and capable strategic thinker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who holds a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clear vision for teaching and learning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and </w:t>
            </w:r>
            <w:r w:rsidRPr="009C11E9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leads strategically and cohesively</w:t>
            </w:r>
            <w:r w:rsidRPr="009C11E9">
              <w:rPr>
                <w:rFonts w:ascii="Neue Haas Grotesk Text Pro" w:hAnsi="Neue Haas Grotesk Text Pro"/>
                <w:sz w:val="20"/>
                <w:szCs w:val="20"/>
              </w:rPr>
              <w:t xml:space="preserve"> through to execution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275DC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03922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CC0BF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B085F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D0C10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49CB3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C4F69" w:rsidRPr="00534B03" w14:paraId="629D18D3" w14:textId="77777777" w:rsidTr="00FF2F62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EFD876" w14:textId="3EC74997" w:rsidR="008C4F69" w:rsidRPr="009C11E9" w:rsidRDefault="001055E2" w:rsidP="00FF2F62">
            <w:pPr>
              <w:spacing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Understands the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small rural community school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and the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uniqueness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this brings to our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 xml:space="preserve">learning, school values and </w:t>
            </w:r>
            <w:proofErr w:type="spellStart"/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kaitiakitanga</w:t>
            </w:r>
            <w:proofErr w:type="spellEnd"/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020C7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63A27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1A50F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627CF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217AC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31BC4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C4F69" w:rsidRPr="00534B03" w14:paraId="2EC1DAFB" w14:textId="77777777" w:rsidTr="00FF2F62">
        <w:trPr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FCE42C6" w14:textId="0D7D90DC" w:rsidR="008C4F69" w:rsidRPr="009C11E9" w:rsidRDefault="001055E2" w:rsidP="00FF2F62">
            <w:pPr>
              <w:spacing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Sets and maintains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high expectations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and commits to academic progress, achievement, and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equity of outcomes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for all ākonga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483E3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49320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D0F8A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9DD9A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726D3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94A3D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C4F69" w:rsidRPr="00534B03" w14:paraId="7495A78A" w14:textId="77777777" w:rsidTr="00FF2F62">
        <w:trPr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FA9A56" w14:textId="7C6B9031" w:rsidR="008C4F69" w:rsidRPr="009C11E9" w:rsidRDefault="001055E2" w:rsidP="009C11E9">
            <w:pPr>
              <w:spacing w:after="0"/>
              <w:rPr>
                <w:rFonts w:ascii="Neue Haas Grotesk Text Pro" w:eastAsia="Times New Roman" w:hAnsi="Neue Haas Grotesk Text Pro" w:cs="Times New Roman"/>
                <w:bCs/>
                <w:sz w:val="20"/>
                <w:szCs w:val="20"/>
                <w:lang w:eastAsia="en-GB"/>
              </w:rPr>
            </w:pP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Can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effectively manage limited resources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to maximize outcomes while </w:t>
            </w:r>
            <w:r w:rsidR="009C11E9"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>h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onouring the deep sense of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emotional attachment and commitment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from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school community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which is integral in smaller schools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FB632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D9E03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3D10E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7B238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CE7A8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005A7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C4F69" w:rsidRPr="00534B03" w14:paraId="54F87439" w14:textId="77777777" w:rsidTr="009C11E9">
        <w:trPr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C494B1A" w14:textId="45878F6D" w:rsidR="008C4F69" w:rsidRPr="009C11E9" w:rsidRDefault="001055E2" w:rsidP="009C11E9">
            <w:pPr>
              <w:spacing w:before="240" w:after="60" w:line="276" w:lineRule="auto"/>
              <w:contextualSpacing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Has some experience in school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finance including budgeting,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personnel, 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>health and safety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>, and some</w:t>
            </w:r>
            <w:r w:rsidRPr="009C11E9">
              <w:rPr>
                <w:rFonts w:ascii="Neue Haas Grotesk Text Pro" w:hAnsi="Neue Haas Grotesk Text Pro"/>
                <w:b/>
                <w:sz w:val="20"/>
                <w:szCs w:val="20"/>
              </w:rPr>
              <w:t xml:space="preserve"> </w:t>
            </w:r>
            <w:r w:rsidRPr="009C11E9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property development understanding.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2E290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A780B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C0DA6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45001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E00C5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04733" w14:textId="77777777" w:rsidR="008C4F69" w:rsidRPr="009B6B24" w:rsidRDefault="008C4F69" w:rsidP="009B6B24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68DBE155" w14:textId="77777777" w:rsidR="008C4F69" w:rsidRDefault="008C4F69" w:rsidP="0040072D">
      <w:pPr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6DF868F" w14:textId="77777777" w:rsidR="009B6B24" w:rsidRDefault="009B6B24" w:rsidP="0040072D">
      <w:pPr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1FB3C6" w14:textId="46C778D3" w:rsidR="002172C1" w:rsidRPr="005F581F" w:rsidRDefault="00C2732F" w:rsidP="008C4F69">
      <w:pPr>
        <w:pStyle w:val="ListParagraph"/>
        <w:numPr>
          <w:ilvl w:val="0"/>
          <w:numId w:val="11"/>
        </w:numPr>
        <w:ind w:hanging="72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5F581F">
        <w:rPr>
          <w:rFonts w:ascii="Neue Haas Grotesk Text Pro" w:eastAsia="Times New Roman" w:hAnsi="Neue Haas Grotesk Text Pro"/>
          <w:b/>
          <w:lang w:val="en-GB" w:eastAsia="en-GB"/>
        </w:rPr>
        <w:lastRenderedPageBreak/>
        <w:t>What are</w:t>
      </w:r>
      <w:r w:rsidR="002172C1" w:rsidRPr="005F581F">
        <w:rPr>
          <w:rFonts w:ascii="Neue Haas Grotesk Text Pro" w:eastAsia="Times New Roman" w:hAnsi="Neue Haas Grotesk Text Pro"/>
          <w:b/>
          <w:lang w:val="en-GB" w:eastAsia="en-GB"/>
        </w:rPr>
        <w:t xml:space="preserve"> </w:t>
      </w:r>
      <w:r w:rsidRPr="005F581F">
        <w:rPr>
          <w:rFonts w:ascii="Neue Haas Grotesk Text Pro" w:eastAsia="Times New Roman" w:hAnsi="Neue Haas Grotesk Text Pro"/>
          <w:b/>
          <w:lang w:val="en-GB" w:eastAsia="en-GB"/>
        </w:rPr>
        <w:t>his/her weaknesses</w:t>
      </w:r>
      <w:r w:rsidR="008C4F69">
        <w:rPr>
          <w:rFonts w:ascii="Neue Haas Grotesk Text Pro" w:eastAsia="Times New Roman" w:hAnsi="Neue Haas Grotesk Text Pro"/>
          <w:b/>
          <w:lang w:val="en-GB" w:eastAsia="en-GB"/>
        </w:rPr>
        <w:t xml:space="preserve"> o</w:t>
      </w:r>
      <w:r w:rsidRPr="005F581F">
        <w:rPr>
          <w:rFonts w:ascii="Neue Haas Grotesk Text Pro" w:eastAsia="Times New Roman" w:hAnsi="Neue Haas Grotesk Text Pro"/>
          <w:b/>
          <w:lang w:val="en-GB" w:eastAsia="en-GB"/>
        </w:rPr>
        <w:t>r</w:t>
      </w:r>
      <w:r w:rsidR="002172C1" w:rsidRPr="005F581F">
        <w:rPr>
          <w:rFonts w:ascii="Neue Haas Grotesk Text Pro" w:eastAsia="Times New Roman" w:hAnsi="Neue Haas Grotesk Text Pro"/>
          <w:b/>
          <w:lang w:val="en-GB" w:eastAsia="en-GB"/>
        </w:rPr>
        <w:t xml:space="preserve"> areas needing development?</w:t>
      </w:r>
    </w:p>
    <w:p w14:paraId="07407F6F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5E403" w14:textId="24F32E3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40C32F" w14:textId="52C12660" w:rsidR="007070E6" w:rsidRPr="00700B64" w:rsidRDefault="007070E6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6EA0B03" w14:textId="6BB55FA2" w:rsidR="005D7502" w:rsidRDefault="005D7502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1CEFE16" w14:textId="77777777" w:rsidR="008C4F69" w:rsidRDefault="008C4F69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209F947" w14:textId="77777777" w:rsidR="008C4F69" w:rsidRPr="00700B64" w:rsidRDefault="008C4F69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22B91F" w14:textId="77777777" w:rsidR="005D7502" w:rsidRDefault="005D7502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E43C8C8" w14:textId="77777777" w:rsidR="008C4F69" w:rsidRDefault="008C4F69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DF046D3" w14:textId="77777777" w:rsidR="008C4F69" w:rsidRDefault="008C4F69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F337213" w14:textId="77777777" w:rsidR="008C4F69" w:rsidRPr="00700B64" w:rsidRDefault="008C4F69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464842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F4EBC4E" w14:textId="79C81802" w:rsidR="002172C1" w:rsidRPr="00700B64" w:rsidRDefault="002172C1" w:rsidP="008C4F69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511E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C2F2E8" w14:textId="5724AA0F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49CEC73" w14:textId="0327B9F1" w:rsidR="005D7502" w:rsidRPr="00700B64" w:rsidRDefault="005D750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61514F0" w14:textId="77777777" w:rsidR="005D7502" w:rsidRDefault="005D750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6BF0EE" w14:textId="77777777" w:rsidR="008C4F69" w:rsidRDefault="008C4F69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A2D246B" w14:textId="77777777" w:rsidR="008C4F69" w:rsidRPr="00700B64" w:rsidRDefault="008C4F69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1ED6953" w14:textId="77777777" w:rsidR="002172C1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9455FD2" w14:textId="77777777" w:rsidR="008C4F69" w:rsidRDefault="008C4F69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CC9AD5" w14:textId="77777777" w:rsidR="008C4F69" w:rsidRDefault="008C4F69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EAFCA7" w14:textId="77777777" w:rsidR="008C4F69" w:rsidRDefault="008C4F69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3745D72" w14:textId="77777777" w:rsidR="008C4F69" w:rsidRPr="00700B64" w:rsidRDefault="008C4F69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F070F5D" w:rsidR="002172C1" w:rsidRPr="005F581F" w:rsidRDefault="002172C1" w:rsidP="008C4F69">
      <w:pPr>
        <w:pStyle w:val="ListParagraph"/>
        <w:numPr>
          <w:ilvl w:val="0"/>
          <w:numId w:val="11"/>
        </w:numPr>
        <w:ind w:hanging="72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5F581F">
        <w:rPr>
          <w:rFonts w:ascii="Neue Haas Grotesk Text Pro" w:eastAsia="Times New Roman" w:hAnsi="Neue Haas Grotesk Text Pro"/>
          <w:b/>
          <w:lang w:val="en-GB" w:eastAsia="en-GB"/>
        </w:rPr>
        <w:t>Any other comments that will help this B</w:t>
      </w:r>
      <w:r w:rsidR="006E3585" w:rsidRPr="005F581F">
        <w:rPr>
          <w:rFonts w:ascii="Neue Haas Grotesk Text Pro" w:eastAsia="Times New Roman" w:hAnsi="Neue Haas Grotesk Text Pro"/>
          <w:b/>
          <w:lang w:val="en-GB" w:eastAsia="en-GB"/>
        </w:rPr>
        <w:t>oard</w:t>
      </w:r>
      <w:r w:rsidRPr="005F581F">
        <w:rPr>
          <w:rFonts w:ascii="Neue Haas Grotesk Text Pro" w:eastAsia="Times New Roman" w:hAnsi="Neue Haas Grotesk Text Pro"/>
          <w:b/>
          <w:lang w:val="en-GB" w:eastAsia="en-GB"/>
        </w:rPr>
        <w:t xml:space="preserve"> consider this applicant?</w:t>
      </w:r>
    </w:p>
    <w:p w14:paraId="7289BB3F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26CD7B21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C336493" w14:textId="11D1127C" w:rsidR="002172C1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394DDD" w14:textId="77777777" w:rsidR="00C13624" w:rsidRDefault="00C13624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9AA3BF0" w14:textId="77777777" w:rsidR="00C13624" w:rsidRDefault="00C13624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61B265" w14:textId="77777777" w:rsidR="00C13624" w:rsidRPr="00700B64" w:rsidRDefault="00C13624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00B64" w:rsidRDefault="002172C1" w:rsidP="0040072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D0EAE60" w14:textId="60AC16CD" w:rsidR="0040072D" w:rsidRDefault="002172C1" w:rsidP="009B6B24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  <w:r w:rsidRPr="008C4F69">
        <w:rPr>
          <w:rFonts w:ascii="Neue Haas Grotesk Text Pro" w:eastAsia="Times New Roman" w:hAnsi="Neue Haas Grotesk Text Pro" w:cs="Times New Roman"/>
          <w:bCs/>
          <w:lang w:val="en-GB" w:eastAsia="en-GB"/>
        </w:rPr>
        <w:t>Please return directly to</w:t>
      </w:r>
      <w:r w:rsidR="009B6B24">
        <w:rPr>
          <w:rFonts w:ascii="Neue Haas Grotesk Text Pro" w:eastAsia="Times New Roman" w:hAnsi="Neue Haas Grotesk Text Pro" w:cs="Times New Roman"/>
          <w:bCs/>
          <w:lang w:val="en-GB" w:eastAsia="en-GB"/>
        </w:rPr>
        <w:t xml:space="preserve"> </w:t>
      </w:r>
      <w:r w:rsidR="00BC6788" w:rsidRPr="008C4F69">
        <w:rPr>
          <w:rFonts w:ascii="Neue Haas Grotesk Text Pro" w:eastAsia="Times New Roman" w:hAnsi="Neue Haas Grotesk Text Pro" w:cs="Times New Roman"/>
          <w:bCs/>
          <w:lang w:val="en-GB" w:eastAsia="en-GB"/>
        </w:rPr>
        <w:t>Julie Schumacher</w:t>
      </w:r>
    </w:p>
    <w:p w14:paraId="502A90C4" w14:textId="77777777" w:rsidR="009B6B24" w:rsidRPr="008C4F69" w:rsidRDefault="009B6B24" w:rsidP="009B6B24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74473B1" w14:textId="01F228DA" w:rsidR="002172C1" w:rsidRPr="008C4F69" w:rsidRDefault="009B6B24" w:rsidP="00826556">
      <w:pPr>
        <w:spacing w:after="0" w:line="276" w:lineRule="auto"/>
        <w:jc w:val="both"/>
        <w:rPr>
          <w:rStyle w:val="Hyperlink"/>
          <w:rFonts w:ascii="Neue Haas Grotesk Text Pro" w:eastAsia="Times New Roman" w:hAnsi="Neue Haas Grotesk Text Pro" w:cs="Times New Roman"/>
          <w:bCs/>
          <w:lang w:val="en-GB" w:eastAsia="en-GB"/>
        </w:rPr>
      </w:pPr>
      <w:r w:rsidRPr="009B6B24">
        <w:rPr>
          <w:rFonts w:ascii="Neue Haas Grotesk Text Pro" w:eastAsia="Times New Roman" w:hAnsi="Neue Haas Grotesk Text Pro" w:cs="Times New Roman"/>
          <w:bCs/>
          <w:lang w:val="en-GB" w:eastAsia="en-GB"/>
        </w:rPr>
        <w:t>Email (preferably):</w:t>
      </w:r>
      <w:r>
        <w:tab/>
      </w:r>
      <w:hyperlink r:id="rId13" w:history="1">
        <w:r w:rsidRPr="003943C1">
          <w:rPr>
            <w:rStyle w:val="Hyperlink"/>
            <w:rFonts w:ascii="Neue Haas Grotesk Text Pro" w:eastAsia="Times New Roman" w:hAnsi="Neue Haas Grotesk Text Pro" w:cs="Times New Roman"/>
            <w:bCs/>
            <w:lang w:val="en-GB" w:eastAsia="en-GB"/>
          </w:rPr>
          <w:t>admin@educationgroup.co.nz</w:t>
        </w:r>
      </w:hyperlink>
    </w:p>
    <w:p w14:paraId="39E60197" w14:textId="6E9D2536" w:rsidR="009E50AF" w:rsidRPr="009B6B24" w:rsidRDefault="009E50AF" w:rsidP="009B6B24">
      <w:pPr>
        <w:spacing w:after="0" w:line="276" w:lineRule="auto"/>
        <w:ind w:left="1440" w:firstLine="720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  <w:r w:rsidRPr="009B6B24">
        <w:rPr>
          <w:rFonts w:ascii="Neue Haas Grotesk Text Pro" w:hAnsi="Neue Haas Grotesk Text Pro"/>
          <w:bCs/>
          <w:color w:val="000000" w:themeColor="text1"/>
        </w:rPr>
        <w:t xml:space="preserve">Subject line: </w:t>
      </w:r>
      <w:proofErr w:type="spellStart"/>
      <w:r w:rsidR="00947816">
        <w:rPr>
          <w:rFonts w:ascii="Neue Haas Grotesk Text Pro" w:eastAsia="Neue Haas Grotesk Text Pro" w:hAnsi="Neue Haas Grotesk Text Pro" w:cs="Neue Haas Grotesk Text Pro"/>
          <w:bCs/>
          <w:color w:val="000000" w:themeColor="text1"/>
        </w:rPr>
        <w:t>Mākara</w:t>
      </w:r>
      <w:proofErr w:type="spellEnd"/>
      <w:r w:rsidR="00947816">
        <w:rPr>
          <w:rFonts w:ascii="Neue Haas Grotesk Text Pro" w:eastAsia="Neue Haas Grotesk Text Pro" w:hAnsi="Neue Haas Grotesk Text Pro" w:cs="Neue Haas Grotesk Text Pro"/>
          <w:bCs/>
          <w:color w:val="000000" w:themeColor="text1"/>
        </w:rPr>
        <w:t xml:space="preserve"> Model</w:t>
      </w:r>
      <w:r w:rsidRPr="009B6B24">
        <w:rPr>
          <w:rFonts w:ascii="Neue Haas Grotesk Text Pro" w:eastAsia="Neue Haas Grotesk Text Pro" w:hAnsi="Neue Haas Grotesk Text Pro" w:cs="Neue Haas Grotesk Text Pro"/>
          <w:bCs/>
          <w:color w:val="000000" w:themeColor="text1"/>
        </w:rPr>
        <w:t xml:space="preserve"> School Principal position</w:t>
      </w:r>
    </w:p>
    <w:p w14:paraId="473C8D2B" w14:textId="21A4AE89" w:rsidR="009B6B24" w:rsidRDefault="009B6B24" w:rsidP="009B6B24">
      <w:pPr>
        <w:spacing w:before="120" w:after="120" w:line="276" w:lineRule="auto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OR</w:t>
      </w:r>
    </w:p>
    <w:p w14:paraId="3F70CBB8" w14:textId="2652F6EF" w:rsidR="005F581F" w:rsidRDefault="005F581F" w:rsidP="009B6B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2127"/>
        <w:rPr>
          <w:rFonts w:ascii="Neue Haas Grotesk Text Pro" w:eastAsia="Neue Haas Grotesk Text Pro" w:hAnsi="Neue Haas Grotesk Text Pro" w:cs="Neue Haas Grotesk Text Pro"/>
          <w:color w:val="000000"/>
        </w:rPr>
      </w:pPr>
      <w:r>
        <w:rPr>
          <w:rFonts w:ascii="Neue Haas Grotesk Text Pro" w:eastAsia="Neue Haas Grotesk Text Pro" w:hAnsi="Neue Haas Grotesk Text Pro" w:cs="Neue Haas Grotesk Text Pro"/>
          <w:color w:val="000000"/>
        </w:rPr>
        <w:t xml:space="preserve">Deliver </w:t>
      </w:r>
      <w:proofErr w:type="gramStart"/>
      <w:r>
        <w:rPr>
          <w:rFonts w:ascii="Neue Haas Grotesk Text Pro" w:eastAsia="Neue Haas Grotesk Text Pro" w:hAnsi="Neue Haas Grotesk Text Pro" w:cs="Neue Haas Grotesk Text Pro"/>
          <w:color w:val="000000"/>
        </w:rPr>
        <w:t>to:</w:t>
      </w:r>
      <w:proofErr w:type="gramEnd"/>
      <w:r>
        <w:rPr>
          <w:rFonts w:ascii="Neue Haas Grotesk Text Pro" w:eastAsia="Neue Haas Grotesk Text Pro" w:hAnsi="Neue Haas Grotesk Text Pro" w:cs="Neue Haas Grotesk Text Pro"/>
          <w:color w:val="000000"/>
        </w:rPr>
        <w:t xml:space="preserve"> </w:t>
      </w:r>
      <w:r w:rsidR="009B6B24">
        <w:rPr>
          <w:rFonts w:ascii="Neue Haas Grotesk Text Pro" w:eastAsia="Neue Haas Grotesk Text Pro" w:hAnsi="Neue Haas Grotesk Text Pro" w:cs="Neue Haas Grotesk Text Pro"/>
          <w:color w:val="000000"/>
        </w:rPr>
        <w:tab/>
        <w:t xml:space="preserve">c/- </w:t>
      </w:r>
      <w:r>
        <w:rPr>
          <w:rFonts w:ascii="Neue Haas Grotesk Text Pro" w:eastAsia="Neue Haas Grotesk Text Pro" w:hAnsi="Neue Haas Grotesk Text Pro" w:cs="Neue Haas Grotesk Text Pro"/>
          <w:color w:val="000000"/>
        </w:rPr>
        <w:t xml:space="preserve">Tanya Prentice, Office Manager, The Education Group Ltd, Level </w:t>
      </w:r>
      <w:r w:rsidR="00947816">
        <w:rPr>
          <w:rFonts w:ascii="Neue Haas Grotesk Text Pro" w:eastAsia="Neue Haas Grotesk Text Pro" w:hAnsi="Neue Haas Grotesk Text Pro" w:cs="Neue Haas Grotesk Text Pro"/>
          <w:color w:val="000000"/>
        </w:rPr>
        <w:t>2</w:t>
      </w:r>
      <w:r>
        <w:rPr>
          <w:rFonts w:ascii="Neue Haas Grotesk Text Pro" w:eastAsia="Neue Haas Grotesk Text Pro" w:hAnsi="Neue Haas Grotesk Text Pro" w:cs="Neue Haas Grotesk Text Pro"/>
          <w:color w:val="000000"/>
        </w:rPr>
        <w:t xml:space="preserve">, 24 Manukau Road, Epsom </w:t>
      </w:r>
    </w:p>
    <w:p w14:paraId="2D5A0450" w14:textId="65442F94" w:rsidR="005F581F" w:rsidRPr="00700B64" w:rsidRDefault="005F581F" w:rsidP="00826556">
      <w:pPr>
        <w:spacing w:after="0" w:line="276" w:lineRule="auto"/>
        <w:rPr>
          <w:rFonts w:ascii="Neue Haas Grotesk Text Pro" w:hAnsi="Neue Haas Grotesk Text Pro"/>
        </w:rPr>
      </w:pP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544D53CA" w:rsidR="002172C1" w:rsidRPr="00FF2F62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color w:val="59A22D"/>
          <w:sz w:val="28"/>
          <w:szCs w:val="28"/>
          <w:lang w:val="en-GB" w:eastAsia="en-GB"/>
        </w:rPr>
      </w:pPr>
      <w:r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>B</w:t>
      </w:r>
      <w:r w:rsidR="00214044"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>y</w:t>
      </w:r>
      <w:r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 xml:space="preserve">:  </w:t>
      </w:r>
      <w:r w:rsidR="00700B64"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>1:00pm</w:t>
      </w:r>
      <w:r w:rsidR="00DE463F"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 xml:space="preserve"> </w:t>
      </w:r>
      <w:r w:rsidR="00FF2F62"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 xml:space="preserve">Thursday </w:t>
      </w:r>
      <w:r w:rsidR="009C11E9"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>7 November</w:t>
      </w:r>
      <w:r w:rsidR="005F581F"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 xml:space="preserve"> 202</w:t>
      </w:r>
      <w:r w:rsidR="00DD2F99" w:rsidRPr="00FF2F62">
        <w:rPr>
          <w:rFonts w:ascii="Neue Haas Grotesk Text Pro" w:eastAsia="Times New Roman" w:hAnsi="Neue Haas Grotesk Text Pro" w:cs="Times New Roman"/>
          <w:b/>
          <w:color w:val="59A22D"/>
          <w:sz w:val="28"/>
          <w:szCs w:val="28"/>
          <w:lang w:val="en-GB" w:eastAsia="en-GB"/>
        </w:rPr>
        <w:t>4</w:t>
      </w:r>
    </w:p>
    <w:p w14:paraId="1E362266" w14:textId="77777777" w:rsidR="008A65B8" w:rsidRPr="00700B64" w:rsidRDefault="008A65B8" w:rsidP="002172C1">
      <w:pPr>
        <w:jc w:val="center"/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val="en-GB" w:eastAsia="en-GB"/>
        </w:rPr>
      </w:pPr>
    </w:p>
    <w:p w14:paraId="2ED8D442" w14:textId="5AEF023F" w:rsidR="002172C1" w:rsidRPr="00700B64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  <w:sz w:val="24"/>
          <w:szCs w:val="24"/>
        </w:rPr>
      </w:pPr>
      <w:r w:rsidRPr="00700B64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val="en-GB" w:eastAsia="en-GB"/>
        </w:rPr>
        <w:t>Many thanks for taking the time to complete this report.</w:t>
      </w:r>
    </w:p>
    <w:sectPr w:rsidR="002172C1" w:rsidRPr="00700B64" w:rsidSect="008C28D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33508" w14:textId="77777777" w:rsidR="00E84EEE" w:rsidRDefault="00E84EEE" w:rsidP="005D024C">
      <w:pPr>
        <w:spacing w:after="0" w:line="240" w:lineRule="auto"/>
      </w:pPr>
      <w:r>
        <w:separator/>
      </w:r>
    </w:p>
  </w:endnote>
  <w:endnote w:type="continuationSeparator" w:id="0">
    <w:p w14:paraId="50AAB5E3" w14:textId="77777777" w:rsidR="00E84EEE" w:rsidRDefault="00E84EEE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mo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4C2C" w14:textId="77777777" w:rsidR="00E84EEE" w:rsidRDefault="00E84EEE" w:rsidP="005D024C">
      <w:pPr>
        <w:spacing w:after="0" w:line="240" w:lineRule="auto"/>
      </w:pPr>
      <w:r>
        <w:separator/>
      </w:r>
    </w:p>
  </w:footnote>
  <w:footnote w:type="continuationSeparator" w:id="0">
    <w:p w14:paraId="50F44016" w14:textId="77777777" w:rsidR="00E84EEE" w:rsidRDefault="00E84EEE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F05"/>
    <w:multiLevelType w:val="multilevel"/>
    <w:tmpl w:val="AAE0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34712"/>
    <w:multiLevelType w:val="multilevel"/>
    <w:tmpl w:val="5C8C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A4B80"/>
    <w:multiLevelType w:val="hybridMultilevel"/>
    <w:tmpl w:val="7778C65C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7EC"/>
    <w:multiLevelType w:val="hybridMultilevel"/>
    <w:tmpl w:val="C2EEB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25D4"/>
    <w:multiLevelType w:val="hybridMultilevel"/>
    <w:tmpl w:val="C18233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B08D3"/>
    <w:multiLevelType w:val="hybridMultilevel"/>
    <w:tmpl w:val="8286EC20"/>
    <w:lvl w:ilvl="0" w:tplc="27986A14">
      <w:start w:val="10"/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3189"/>
    <w:multiLevelType w:val="multilevel"/>
    <w:tmpl w:val="1662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C66C3"/>
    <w:multiLevelType w:val="multilevel"/>
    <w:tmpl w:val="403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70B89"/>
    <w:multiLevelType w:val="hybridMultilevel"/>
    <w:tmpl w:val="C1823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D3CD9"/>
    <w:multiLevelType w:val="hybridMultilevel"/>
    <w:tmpl w:val="34ACF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C2D"/>
    <w:multiLevelType w:val="multilevel"/>
    <w:tmpl w:val="5A4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A50AD1"/>
    <w:multiLevelType w:val="hybridMultilevel"/>
    <w:tmpl w:val="33E6768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A6315"/>
    <w:multiLevelType w:val="multilevel"/>
    <w:tmpl w:val="CC6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4562C2"/>
    <w:multiLevelType w:val="multilevel"/>
    <w:tmpl w:val="0B2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B03DC"/>
    <w:multiLevelType w:val="hybridMultilevel"/>
    <w:tmpl w:val="890C14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57D53"/>
    <w:multiLevelType w:val="hybridMultilevel"/>
    <w:tmpl w:val="981E642E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074BB2"/>
    <w:multiLevelType w:val="hybridMultilevel"/>
    <w:tmpl w:val="23D03EF2"/>
    <w:lvl w:ilvl="0" w:tplc="125C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E03B9"/>
    <w:multiLevelType w:val="hybridMultilevel"/>
    <w:tmpl w:val="E7F09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C10D6"/>
    <w:multiLevelType w:val="multilevel"/>
    <w:tmpl w:val="071C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2014C4"/>
    <w:multiLevelType w:val="multilevel"/>
    <w:tmpl w:val="A32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862529"/>
    <w:multiLevelType w:val="multilevel"/>
    <w:tmpl w:val="C7E0819A"/>
    <w:lvl w:ilvl="0">
      <w:start w:val="1"/>
      <w:numFmt w:val="bullet"/>
      <w:lvlText w:val="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 w15:restartNumberingAfterBreak="0">
    <w:nsid w:val="41116C8A"/>
    <w:multiLevelType w:val="multilevel"/>
    <w:tmpl w:val="9730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13326C"/>
    <w:multiLevelType w:val="hybridMultilevel"/>
    <w:tmpl w:val="1010B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B30CC"/>
    <w:multiLevelType w:val="hybridMultilevel"/>
    <w:tmpl w:val="6E784CAA"/>
    <w:lvl w:ilvl="0" w:tplc="125C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01822"/>
    <w:multiLevelType w:val="multilevel"/>
    <w:tmpl w:val="01D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F271B1"/>
    <w:multiLevelType w:val="hybridMultilevel"/>
    <w:tmpl w:val="DACE9D1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73774"/>
    <w:multiLevelType w:val="hybridMultilevel"/>
    <w:tmpl w:val="785E1D38"/>
    <w:lvl w:ilvl="0" w:tplc="125C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B1501"/>
    <w:multiLevelType w:val="hybridMultilevel"/>
    <w:tmpl w:val="4F4EE2A8"/>
    <w:lvl w:ilvl="0" w:tplc="125C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14D48"/>
    <w:multiLevelType w:val="hybridMultilevel"/>
    <w:tmpl w:val="4E904B50"/>
    <w:lvl w:ilvl="0" w:tplc="125C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75373"/>
    <w:multiLevelType w:val="multilevel"/>
    <w:tmpl w:val="6D00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DF3CE0"/>
    <w:multiLevelType w:val="hybridMultilevel"/>
    <w:tmpl w:val="59520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F39FD"/>
    <w:multiLevelType w:val="multilevel"/>
    <w:tmpl w:val="98D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320605"/>
    <w:multiLevelType w:val="hybridMultilevel"/>
    <w:tmpl w:val="42481118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C1AD4"/>
    <w:multiLevelType w:val="multilevel"/>
    <w:tmpl w:val="F5F2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321E7"/>
    <w:multiLevelType w:val="hybridMultilevel"/>
    <w:tmpl w:val="80D017D4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80CDA"/>
    <w:multiLevelType w:val="multilevel"/>
    <w:tmpl w:val="5BC6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F65577"/>
    <w:multiLevelType w:val="hybridMultilevel"/>
    <w:tmpl w:val="FED28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C4094"/>
    <w:multiLevelType w:val="multilevel"/>
    <w:tmpl w:val="4A0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4D33B7"/>
    <w:multiLevelType w:val="hybridMultilevel"/>
    <w:tmpl w:val="3CECAA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800F8"/>
    <w:multiLevelType w:val="hybridMultilevel"/>
    <w:tmpl w:val="FD5C3E66"/>
    <w:lvl w:ilvl="0" w:tplc="27986A14">
      <w:start w:val="10"/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D290F"/>
    <w:multiLevelType w:val="multilevel"/>
    <w:tmpl w:val="C17E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89392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18"/>
  </w:num>
  <w:num w:numId="3" w16cid:durableId="913051730">
    <w:abstractNumId w:val="5"/>
  </w:num>
  <w:num w:numId="4" w16cid:durableId="1958366997">
    <w:abstractNumId w:val="15"/>
  </w:num>
  <w:num w:numId="5" w16cid:durableId="660041804">
    <w:abstractNumId w:val="28"/>
  </w:num>
  <w:num w:numId="6" w16cid:durableId="1659454539">
    <w:abstractNumId w:val="17"/>
  </w:num>
  <w:num w:numId="7" w16cid:durableId="1050609648">
    <w:abstractNumId w:val="2"/>
  </w:num>
  <w:num w:numId="8" w16cid:durableId="734863841">
    <w:abstractNumId w:val="38"/>
  </w:num>
  <w:num w:numId="9" w16cid:durableId="1561747682">
    <w:abstractNumId w:val="36"/>
  </w:num>
  <w:num w:numId="10" w16cid:durableId="1404791347">
    <w:abstractNumId w:val="3"/>
  </w:num>
  <w:num w:numId="11" w16cid:durableId="1613323098">
    <w:abstractNumId w:val="4"/>
  </w:num>
  <w:num w:numId="12" w16cid:durableId="1533494956">
    <w:abstractNumId w:val="23"/>
  </w:num>
  <w:num w:numId="13" w16cid:durableId="1966697059">
    <w:abstractNumId w:val="6"/>
  </w:num>
  <w:num w:numId="14" w16cid:durableId="1976711662">
    <w:abstractNumId w:val="30"/>
  </w:num>
  <w:num w:numId="15" w16cid:durableId="265967382">
    <w:abstractNumId w:val="31"/>
  </w:num>
  <w:num w:numId="16" w16cid:durableId="947471127">
    <w:abstractNumId w:val="19"/>
  </w:num>
  <w:num w:numId="17" w16cid:durableId="614944617">
    <w:abstractNumId w:val="29"/>
  </w:num>
  <w:num w:numId="18" w16cid:durableId="1164050438">
    <w:abstractNumId w:val="13"/>
  </w:num>
  <w:num w:numId="19" w16cid:durableId="2023587018">
    <w:abstractNumId w:val="8"/>
  </w:num>
  <w:num w:numId="20" w16cid:durableId="384450990">
    <w:abstractNumId w:val="33"/>
  </w:num>
  <w:num w:numId="21" w16cid:durableId="718817392">
    <w:abstractNumId w:val="22"/>
  </w:num>
  <w:num w:numId="22" w16cid:durableId="958880638">
    <w:abstractNumId w:val="27"/>
  </w:num>
  <w:num w:numId="23" w16cid:durableId="2085250964">
    <w:abstractNumId w:val="7"/>
  </w:num>
  <w:num w:numId="24" w16cid:durableId="1354965192">
    <w:abstractNumId w:val="35"/>
  </w:num>
  <w:num w:numId="25" w16cid:durableId="276569548">
    <w:abstractNumId w:val="14"/>
  </w:num>
  <w:num w:numId="26" w16cid:durableId="225529464">
    <w:abstractNumId w:val="11"/>
  </w:num>
  <w:num w:numId="27" w16cid:durableId="1182358230">
    <w:abstractNumId w:val="41"/>
  </w:num>
  <w:num w:numId="28" w16cid:durableId="444889355">
    <w:abstractNumId w:val="24"/>
  </w:num>
  <w:num w:numId="29" w16cid:durableId="1558474734">
    <w:abstractNumId w:val="0"/>
  </w:num>
  <w:num w:numId="30" w16cid:durableId="1037465681">
    <w:abstractNumId w:val="21"/>
  </w:num>
  <w:num w:numId="31" w16cid:durableId="1706447852">
    <w:abstractNumId w:val="1"/>
  </w:num>
  <w:num w:numId="32" w16cid:durableId="37823928">
    <w:abstractNumId w:val="39"/>
  </w:num>
  <w:num w:numId="33" w16cid:durableId="1877230235">
    <w:abstractNumId w:val="44"/>
  </w:num>
  <w:num w:numId="34" w16cid:durableId="759641284">
    <w:abstractNumId w:val="37"/>
  </w:num>
  <w:num w:numId="35" w16cid:durableId="879363649">
    <w:abstractNumId w:val="12"/>
  </w:num>
  <w:num w:numId="36" w16cid:durableId="143358940">
    <w:abstractNumId w:val="40"/>
  </w:num>
  <w:num w:numId="37" w16cid:durableId="386806371">
    <w:abstractNumId w:val="20"/>
  </w:num>
  <w:num w:numId="38" w16cid:durableId="1143425121">
    <w:abstractNumId w:val="42"/>
  </w:num>
  <w:num w:numId="39" w16cid:durableId="642539354">
    <w:abstractNumId w:val="34"/>
  </w:num>
  <w:num w:numId="40" w16cid:durableId="283586917">
    <w:abstractNumId w:val="10"/>
  </w:num>
  <w:num w:numId="41" w16cid:durableId="1190409951">
    <w:abstractNumId w:val="25"/>
  </w:num>
  <w:num w:numId="42" w16cid:durableId="185296690">
    <w:abstractNumId w:val="16"/>
  </w:num>
  <w:num w:numId="43" w16cid:durableId="825778126">
    <w:abstractNumId w:val="9"/>
  </w:num>
  <w:num w:numId="44" w16cid:durableId="400250711">
    <w:abstractNumId w:val="43"/>
  </w:num>
  <w:num w:numId="45" w16cid:durableId="9707492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050C8"/>
    <w:rsid w:val="000350DC"/>
    <w:rsid w:val="000457B8"/>
    <w:rsid w:val="00086566"/>
    <w:rsid w:val="000A16B9"/>
    <w:rsid w:val="000B10C3"/>
    <w:rsid w:val="000C05F0"/>
    <w:rsid w:val="000F5CD7"/>
    <w:rsid w:val="001055E2"/>
    <w:rsid w:val="00122DF4"/>
    <w:rsid w:val="00150D14"/>
    <w:rsid w:val="0015261C"/>
    <w:rsid w:val="001646CA"/>
    <w:rsid w:val="00173FE1"/>
    <w:rsid w:val="00195E18"/>
    <w:rsid w:val="001977CA"/>
    <w:rsid w:val="001C171D"/>
    <w:rsid w:val="001C29B2"/>
    <w:rsid w:val="002004A7"/>
    <w:rsid w:val="00214044"/>
    <w:rsid w:val="0021689E"/>
    <w:rsid w:val="002172C1"/>
    <w:rsid w:val="002427B1"/>
    <w:rsid w:val="00243136"/>
    <w:rsid w:val="00261317"/>
    <w:rsid w:val="0027645C"/>
    <w:rsid w:val="0028658F"/>
    <w:rsid w:val="00290D1B"/>
    <w:rsid w:val="002A3574"/>
    <w:rsid w:val="00301E68"/>
    <w:rsid w:val="00320C4D"/>
    <w:rsid w:val="00325A16"/>
    <w:rsid w:val="00330BDD"/>
    <w:rsid w:val="003410CC"/>
    <w:rsid w:val="0034174F"/>
    <w:rsid w:val="00373758"/>
    <w:rsid w:val="003A4E49"/>
    <w:rsid w:val="003A5D99"/>
    <w:rsid w:val="003C0A7A"/>
    <w:rsid w:val="003D7520"/>
    <w:rsid w:val="003E386E"/>
    <w:rsid w:val="003E5D39"/>
    <w:rsid w:val="003E7C80"/>
    <w:rsid w:val="0040072D"/>
    <w:rsid w:val="004162A4"/>
    <w:rsid w:val="00444E00"/>
    <w:rsid w:val="0044705A"/>
    <w:rsid w:val="00464A4F"/>
    <w:rsid w:val="00481871"/>
    <w:rsid w:val="004942F4"/>
    <w:rsid w:val="004A1B43"/>
    <w:rsid w:val="004A2607"/>
    <w:rsid w:val="004B4EF5"/>
    <w:rsid w:val="004D597A"/>
    <w:rsid w:val="004E6C20"/>
    <w:rsid w:val="00511E0A"/>
    <w:rsid w:val="00534B03"/>
    <w:rsid w:val="00560E36"/>
    <w:rsid w:val="00586E7A"/>
    <w:rsid w:val="005A7EDF"/>
    <w:rsid w:val="005C264E"/>
    <w:rsid w:val="005D01F5"/>
    <w:rsid w:val="005D024C"/>
    <w:rsid w:val="005D7502"/>
    <w:rsid w:val="005E786C"/>
    <w:rsid w:val="005F581F"/>
    <w:rsid w:val="00634CAC"/>
    <w:rsid w:val="00636098"/>
    <w:rsid w:val="00641644"/>
    <w:rsid w:val="006430B4"/>
    <w:rsid w:val="0065356C"/>
    <w:rsid w:val="00683120"/>
    <w:rsid w:val="006A0C07"/>
    <w:rsid w:val="006A1010"/>
    <w:rsid w:val="006A5397"/>
    <w:rsid w:val="006B24D2"/>
    <w:rsid w:val="006E3585"/>
    <w:rsid w:val="00700B64"/>
    <w:rsid w:val="007070E6"/>
    <w:rsid w:val="00724105"/>
    <w:rsid w:val="007243FD"/>
    <w:rsid w:val="00733020"/>
    <w:rsid w:val="00760756"/>
    <w:rsid w:val="007900B7"/>
    <w:rsid w:val="0079126C"/>
    <w:rsid w:val="007C667E"/>
    <w:rsid w:val="007F76DD"/>
    <w:rsid w:val="00816701"/>
    <w:rsid w:val="00822EAD"/>
    <w:rsid w:val="00826556"/>
    <w:rsid w:val="008375C6"/>
    <w:rsid w:val="0084591F"/>
    <w:rsid w:val="008479A0"/>
    <w:rsid w:val="00852621"/>
    <w:rsid w:val="00852EA5"/>
    <w:rsid w:val="0089799A"/>
    <w:rsid w:val="008A65B8"/>
    <w:rsid w:val="008C28D6"/>
    <w:rsid w:val="008C4F69"/>
    <w:rsid w:val="008D62D3"/>
    <w:rsid w:val="008D6CF6"/>
    <w:rsid w:val="008E3D88"/>
    <w:rsid w:val="00910733"/>
    <w:rsid w:val="00910EC6"/>
    <w:rsid w:val="0091661F"/>
    <w:rsid w:val="009176E7"/>
    <w:rsid w:val="009349F5"/>
    <w:rsid w:val="00947816"/>
    <w:rsid w:val="00962573"/>
    <w:rsid w:val="009727CA"/>
    <w:rsid w:val="00991F05"/>
    <w:rsid w:val="009B3638"/>
    <w:rsid w:val="009B6B24"/>
    <w:rsid w:val="009C11E9"/>
    <w:rsid w:val="009E406E"/>
    <w:rsid w:val="009E50AF"/>
    <w:rsid w:val="00A0687F"/>
    <w:rsid w:val="00A110EB"/>
    <w:rsid w:val="00A37AC5"/>
    <w:rsid w:val="00A47973"/>
    <w:rsid w:val="00A9637C"/>
    <w:rsid w:val="00AE07D6"/>
    <w:rsid w:val="00B51154"/>
    <w:rsid w:val="00B7294C"/>
    <w:rsid w:val="00B84D17"/>
    <w:rsid w:val="00BB5307"/>
    <w:rsid w:val="00BC6788"/>
    <w:rsid w:val="00BD7B91"/>
    <w:rsid w:val="00BE487E"/>
    <w:rsid w:val="00BE65FE"/>
    <w:rsid w:val="00BF4E12"/>
    <w:rsid w:val="00BF5C17"/>
    <w:rsid w:val="00C13624"/>
    <w:rsid w:val="00C229CE"/>
    <w:rsid w:val="00C2732F"/>
    <w:rsid w:val="00C65214"/>
    <w:rsid w:val="00C75960"/>
    <w:rsid w:val="00CA5296"/>
    <w:rsid w:val="00CB2BFB"/>
    <w:rsid w:val="00CB5C1D"/>
    <w:rsid w:val="00CC3048"/>
    <w:rsid w:val="00CC3FF2"/>
    <w:rsid w:val="00CC779A"/>
    <w:rsid w:val="00CF2080"/>
    <w:rsid w:val="00CF30E6"/>
    <w:rsid w:val="00CF76F4"/>
    <w:rsid w:val="00D03505"/>
    <w:rsid w:val="00D0502E"/>
    <w:rsid w:val="00D107F4"/>
    <w:rsid w:val="00D4596C"/>
    <w:rsid w:val="00D45A7C"/>
    <w:rsid w:val="00D67CF2"/>
    <w:rsid w:val="00D81E35"/>
    <w:rsid w:val="00D83CF3"/>
    <w:rsid w:val="00DA5C80"/>
    <w:rsid w:val="00DA62AC"/>
    <w:rsid w:val="00DC3FBF"/>
    <w:rsid w:val="00DD2F99"/>
    <w:rsid w:val="00DD458B"/>
    <w:rsid w:val="00DE3400"/>
    <w:rsid w:val="00DE463F"/>
    <w:rsid w:val="00DF1872"/>
    <w:rsid w:val="00DF26A1"/>
    <w:rsid w:val="00E12107"/>
    <w:rsid w:val="00E13C0E"/>
    <w:rsid w:val="00E617F7"/>
    <w:rsid w:val="00E73891"/>
    <w:rsid w:val="00E84EEE"/>
    <w:rsid w:val="00EA2620"/>
    <w:rsid w:val="00EC0126"/>
    <w:rsid w:val="00F029BE"/>
    <w:rsid w:val="00F21A35"/>
    <w:rsid w:val="00F25985"/>
    <w:rsid w:val="00FD099A"/>
    <w:rsid w:val="00FF08D2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5F581F"/>
    <w:pPr>
      <w:spacing w:after="0" w:line="240" w:lineRule="auto"/>
    </w:pPr>
    <w:rPr>
      <w:rFonts w:eastAsiaTheme="minorEastAsia"/>
      <w:lang w:eastAsia="en-NZ"/>
    </w:rPr>
  </w:style>
  <w:style w:type="paragraph" w:customStyle="1" w:styleId="Normal0">
    <w:name w:val="Normal0"/>
    <w:qFormat/>
    <w:rsid w:val="005F581F"/>
    <w:rPr>
      <w:rFonts w:ascii="Calibri" w:eastAsia="Calibri" w:hAnsi="Calibri" w:cs="Calibri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9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educationgroup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Props1.xml><?xml version="1.0" encoding="utf-8"?>
<ds:datastoreItem xmlns:ds="http://schemas.openxmlformats.org/officeDocument/2006/customXml" ds:itemID="{01E79DAC-965E-43A2-8F25-CCD47115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3</cp:revision>
  <dcterms:created xsi:type="dcterms:W3CDTF">2024-10-13T08:44:00Z</dcterms:created>
  <dcterms:modified xsi:type="dcterms:W3CDTF">2024-10-14T03:48:00Z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